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D464" w14:textId="6F1B040D" w:rsidR="00DF7CD7" w:rsidRPr="008F6103" w:rsidRDefault="002838A6" w:rsidP="00F1532E">
      <w:pPr>
        <w:widowControl/>
        <w:ind w:left="7080" w:firstLine="708"/>
        <w:jc w:val="left"/>
        <w:rPr>
          <w:sz w:val="16"/>
          <w:szCs w:val="16"/>
        </w:rPr>
      </w:pPr>
      <w:bookmarkStart w:id="0" w:name="_Toc246407803"/>
      <w:bookmarkStart w:id="1" w:name="_Toc297249286"/>
      <w:bookmarkStart w:id="2" w:name="_Toc295295084"/>
      <w:bookmarkStart w:id="3" w:name="_Toc294876858"/>
      <w:r>
        <w:rPr>
          <w:b/>
          <w:sz w:val="24"/>
          <w:szCs w:val="24"/>
        </w:rPr>
        <w:t xml:space="preserve">          </w:t>
      </w:r>
      <w:r w:rsidR="00EF5B2C">
        <w:rPr>
          <w:b/>
          <w:sz w:val="24"/>
          <w:szCs w:val="24"/>
        </w:rPr>
        <w:t xml:space="preserve">       </w:t>
      </w:r>
      <w:r>
        <w:rPr>
          <w:b/>
          <w:sz w:val="24"/>
          <w:szCs w:val="24"/>
        </w:rPr>
        <w:t xml:space="preserve"> </w:t>
      </w:r>
      <w:r w:rsidR="00A85CA1">
        <w:rPr>
          <w:b/>
          <w:sz w:val="24"/>
          <w:szCs w:val="24"/>
        </w:rPr>
        <w:t xml:space="preserve"> </w:t>
      </w:r>
      <w:r w:rsidR="00DF7CD7" w:rsidRPr="008F6103">
        <w:rPr>
          <w:sz w:val="16"/>
          <w:szCs w:val="16"/>
        </w:rPr>
        <w:t>П</w:t>
      </w:r>
      <w:r w:rsidR="00F1532E">
        <w:rPr>
          <w:sz w:val="16"/>
          <w:szCs w:val="16"/>
        </w:rPr>
        <w:t>риложение № 1</w:t>
      </w:r>
    </w:p>
    <w:p w14:paraId="024FD587" w14:textId="77777777" w:rsidR="00DF7CD7" w:rsidRPr="008F6103" w:rsidRDefault="00DF7CD7" w:rsidP="00DF7CD7">
      <w:pPr>
        <w:tabs>
          <w:tab w:val="left" w:pos="426"/>
        </w:tabs>
        <w:ind w:left="426" w:firstLine="5514"/>
        <w:jc w:val="right"/>
        <w:rPr>
          <w:sz w:val="16"/>
          <w:szCs w:val="16"/>
        </w:rPr>
      </w:pPr>
      <w:r w:rsidRPr="008F6103">
        <w:rPr>
          <w:sz w:val="16"/>
          <w:szCs w:val="16"/>
        </w:rPr>
        <w:t>УТВЕРЖДЕНО</w:t>
      </w:r>
    </w:p>
    <w:p w14:paraId="4BBF3D50" w14:textId="77777777" w:rsidR="00DF7CD7" w:rsidRPr="008F6103" w:rsidRDefault="00DF7CD7" w:rsidP="00DF7CD7">
      <w:pPr>
        <w:tabs>
          <w:tab w:val="left" w:pos="426"/>
        </w:tabs>
        <w:ind w:left="426" w:firstLine="4794"/>
        <w:jc w:val="right"/>
        <w:rPr>
          <w:sz w:val="16"/>
          <w:szCs w:val="16"/>
        </w:rPr>
      </w:pPr>
      <w:r w:rsidRPr="008F6103">
        <w:rPr>
          <w:sz w:val="16"/>
          <w:szCs w:val="16"/>
        </w:rPr>
        <w:t>Приказом</w:t>
      </w:r>
    </w:p>
    <w:p w14:paraId="029FF26C" w14:textId="77777777" w:rsidR="00DF7CD7" w:rsidRPr="008F6103" w:rsidRDefault="00DF7CD7" w:rsidP="00DF7CD7">
      <w:pPr>
        <w:tabs>
          <w:tab w:val="left" w:pos="426"/>
        </w:tabs>
        <w:ind w:left="426" w:firstLine="4794"/>
        <w:jc w:val="right"/>
        <w:rPr>
          <w:sz w:val="16"/>
          <w:szCs w:val="16"/>
        </w:rPr>
      </w:pPr>
      <w:r w:rsidRPr="008F6103">
        <w:rPr>
          <w:sz w:val="16"/>
          <w:szCs w:val="16"/>
        </w:rPr>
        <w:t xml:space="preserve"> ФГБУЗ МСЧ №142 ФМБА России</w:t>
      </w:r>
    </w:p>
    <w:p w14:paraId="4D23C0DF" w14:textId="53BF5B36" w:rsidR="00DF7CD7" w:rsidRPr="008F6103" w:rsidRDefault="00F1532E" w:rsidP="00DF7CD7">
      <w:pPr>
        <w:tabs>
          <w:tab w:val="left" w:pos="426"/>
        </w:tabs>
        <w:ind w:left="426" w:firstLine="5514"/>
        <w:jc w:val="right"/>
        <w:rPr>
          <w:sz w:val="16"/>
          <w:szCs w:val="16"/>
        </w:rPr>
      </w:pPr>
      <w:r>
        <w:rPr>
          <w:sz w:val="16"/>
          <w:szCs w:val="16"/>
        </w:rPr>
        <w:t>от 0</w:t>
      </w:r>
      <w:r w:rsidR="00A85CA1">
        <w:rPr>
          <w:sz w:val="16"/>
          <w:szCs w:val="16"/>
        </w:rPr>
        <w:t>8</w:t>
      </w:r>
      <w:r>
        <w:rPr>
          <w:sz w:val="16"/>
          <w:szCs w:val="16"/>
        </w:rPr>
        <w:t>.0</w:t>
      </w:r>
      <w:r w:rsidR="00A85CA1">
        <w:rPr>
          <w:sz w:val="16"/>
          <w:szCs w:val="16"/>
        </w:rPr>
        <w:t>9</w:t>
      </w:r>
      <w:r>
        <w:rPr>
          <w:sz w:val="16"/>
          <w:szCs w:val="16"/>
        </w:rPr>
        <w:t>.</w:t>
      </w:r>
      <w:r w:rsidR="00A85CA1">
        <w:rPr>
          <w:sz w:val="16"/>
          <w:szCs w:val="16"/>
        </w:rPr>
        <w:t>2</w:t>
      </w:r>
      <w:r>
        <w:rPr>
          <w:sz w:val="16"/>
          <w:szCs w:val="16"/>
        </w:rPr>
        <w:t>0</w:t>
      </w:r>
      <w:r w:rsidR="00A85CA1">
        <w:rPr>
          <w:sz w:val="16"/>
          <w:szCs w:val="16"/>
        </w:rPr>
        <w:t>23</w:t>
      </w:r>
      <w:r w:rsidR="00DF7CD7" w:rsidRPr="008F6103">
        <w:rPr>
          <w:sz w:val="16"/>
          <w:szCs w:val="16"/>
        </w:rPr>
        <w:t xml:space="preserve"> г.  </w:t>
      </w:r>
      <w:r>
        <w:rPr>
          <w:sz w:val="16"/>
        </w:rPr>
        <w:t xml:space="preserve">№ </w:t>
      </w:r>
      <w:r w:rsidR="00A85CA1">
        <w:rPr>
          <w:sz w:val="16"/>
        </w:rPr>
        <w:t>174</w:t>
      </w:r>
      <w:r w:rsidR="00DF7CD7" w:rsidRPr="008F6103">
        <w:rPr>
          <w:sz w:val="16"/>
        </w:rPr>
        <w:t>-П</w:t>
      </w:r>
    </w:p>
    <w:p w14:paraId="35E1BDD1" w14:textId="77777777" w:rsidR="00DF7CD7" w:rsidRPr="008F6103" w:rsidRDefault="00DF7CD7" w:rsidP="0075087B">
      <w:pPr>
        <w:tabs>
          <w:tab w:val="left" w:pos="426"/>
        </w:tabs>
        <w:ind w:left="426" w:firstLine="5514"/>
        <w:jc w:val="right"/>
        <w:rPr>
          <w:sz w:val="16"/>
          <w:szCs w:val="16"/>
        </w:rPr>
      </w:pPr>
    </w:p>
    <w:p w14:paraId="6E2686D5" w14:textId="77777777" w:rsidR="008F6103" w:rsidRPr="008F6103" w:rsidRDefault="008F6103" w:rsidP="0075087B">
      <w:pPr>
        <w:ind w:firstLine="709"/>
        <w:jc w:val="center"/>
        <w:rPr>
          <w:sz w:val="24"/>
          <w:szCs w:val="24"/>
        </w:rPr>
      </w:pPr>
    </w:p>
    <w:p w14:paraId="570F8546" w14:textId="77777777" w:rsidR="008F6103" w:rsidRPr="008F6103" w:rsidRDefault="008F6103" w:rsidP="0075087B">
      <w:pPr>
        <w:ind w:firstLine="0"/>
        <w:jc w:val="center"/>
        <w:rPr>
          <w:b/>
          <w:sz w:val="24"/>
          <w:szCs w:val="28"/>
        </w:rPr>
      </w:pPr>
      <w:r w:rsidRPr="008F6103">
        <w:rPr>
          <w:b/>
          <w:sz w:val="24"/>
          <w:szCs w:val="28"/>
        </w:rPr>
        <w:t xml:space="preserve">Политика </w:t>
      </w:r>
    </w:p>
    <w:p w14:paraId="0978BDDA" w14:textId="77777777" w:rsidR="008F6103" w:rsidRPr="008F6103" w:rsidRDefault="008F6103" w:rsidP="0075087B">
      <w:pPr>
        <w:ind w:firstLine="0"/>
        <w:jc w:val="center"/>
        <w:rPr>
          <w:b/>
          <w:sz w:val="24"/>
          <w:szCs w:val="28"/>
        </w:rPr>
      </w:pPr>
      <w:r w:rsidRPr="008F6103">
        <w:rPr>
          <w:b/>
          <w:sz w:val="24"/>
          <w:szCs w:val="28"/>
        </w:rPr>
        <w:t>обработки персональных данных</w:t>
      </w:r>
    </w:p>
    <w:p w14:paraId="78180B7D" w14:textId="77777777" w:rsidR="008F6103" w:rsidRPr="00EF5B2C" w:rsidRDefault="008F6103" w:rsidP="00EF5B2C">
      <w:pPr>
        <w:tabs>
          <w:tab w:val="left" w:pos="709"/>
        </w:tabs>
        <w:ind w:firstLine="0"/>
        <w:jc w:val="center"/>
        <w:rPr>
          <w:b/>
          <w:sz w:val="24"/>
          <w:szCs w:val="24"/>
        </w:rPr>
      </w:pPr>
    </w:p>
    <w:p w14:paraId="4BC51AB3" w14:textId="03E28697" w:rsidR="008F6103" w:rsidRPr="00EF5B2C" w:rsidRDefault="008F6103" w:rsidP="001210C9">
      <w:pPr>
        <w:pStyle w:val="aff4"/>
        <w:keepNext/>
        <w:keepLines/>
        <w:numPr>
          <w:ilvl w:val="0"/>
          <w:numId w:val="13"/>
        </w:numPr>
        <w:tabs>
          <w:tab w:val="left" w:pos="709"/>
        </w:tabs>
        <w:ind w:left="0" w:firstLine="0"/>
        <w:jc w:val="left"/>
        <w:outlineLvl w:val="1"/>
        <w:rPr>
          <w:rFonts w:eastAsia="MS Gothic"/>
          <w:b/>
          <w:sz w:val="24"/>
          <w:szCs w:val="24"/>
        </w:rPr>
      </w:pPr>
      <w:bookmarkStart w:id="4" w:name="_Toc56688416"/>
      <w:bookmarkEnd w:id="0"/>
      <w:bookmarkEnd w:id="1"/>
      <w:bookmarkEnd w:id="2"/>
      <w:bookmarkEnd w:id="3"/>
      <w:r w:rsidRPr="00EF5B2C">
        <w:rPr>
          <w:rFonts w:eastAsia="MS Gothic"/>
          <w:b/>
          <w:sz w:val="24"/>
          <w:szCs w:val="24"/>
        </w:rPr>
        <w:t>Общие положения</w:t>
      </w:r>
      <w:bookmarkEnd w:id="4"/>
    </w:p>
    <w:p w14:paraId="639E20E3" w14:textId="16D7106F" w:rsidR="008F6103" w:rsidRPr="00EF5B2C" w:rsidRDefault="008F6103" w:rsidP="001210C9">
      <w:pPr>
        <w:widowControl/>
        <w:numPr>
          <w:ilvl w:val="0"/>
          <w:numId w:val="12"/>
        </w:numPr>
        <w:tabs>
          <w:tab w:val="left" w:pos="709"/>
        </w:tabs>
        <w:ind w:left="0" w:firstLine="0"/>
        <w:contextualSpacing/>
        <w:rPr>
          <w:sz w:val="24"/>
          <w:szCs w:val="24"/>
          <w:lang w:eastAsia="en-US"/>
        </w:rPr>
      </w:pPr>
      <w:r w:rsidRPr="00EF5B2C">
        <w:rPr>
          <w:sz w:val="24"/>
          <w:szCs w:val="24"/>
          <w:lang w:eastAsia="en-US"/>
        </w:rPr>
        <w:t xml:space="preserve">Настоящая Политика </w:t>
      </w:r>
      <w:r w:rsidR="00E01B73" w:rsidRPr="00EF5B2C">
        <w:rPr>
          <w:sz w:val="24"/>
          <w:szCs w:val="24"/>
          <w:lang w:eastAsia="en-US"/>
        </w:rPr>
        <w:t xml:space="preserve">обработки персональных данных (далее – Политика) </w:t>
      </w:r>
      <w:r w:rsidRPr="00EF5B2C">
        <w:rPr>
          <w:sz w:val="24"/>
          <w:szCs w:val="24"/>
          <w:lang w:eastAsia="en-US"/>
        </w:rPr>
        <w:t>определяет порядок обработки персональных данных</w:t>
      </w:r>
      <w:r w:rsidR="00E01B73" w:rsidRPr="00EF5B2C">
        <w:rPr>
          <w:sz w:val="24"/>
          <w:szCs w:val="24"/>
          <w:lang w:eastAsia="en-US"/>
        </w:rPr>
        <w:t xml:space="preserve"> (далее – ПДн)</w:t>
      </w:r>
      <w:r w:rsidRPr="00EF5B2C">
        <w:rPr>
          <w:sz w:val="24"/>
          <w:szCs w:val="24"/>
          <w:lang w:eastAsia="en-US"/>
        </w:rPr>
        <w:t xml:space="preserve"> и меры по обеспечению безопасности персональных данных в </w:t>
      </w:r>
      <w:r w:rsidR="00E01B73" w:rsidRPr="00EF5B2C">
        <w:rPr>
          <w:sz w:val="24"/>
          <w:szCs w:val="24"/>
          <w:lang w:eastAsia="en-US"/>
        </w:rPr>
        <w:t>ФГБУЗ «МСЧ № 142 ФМБА России» (д</w:t>
      </w:r>
      <w:r w:rsidRPr="00EF5B2C">
        <w:rPr>
          <w:sz w:val="24"/>
          <w:szCs w:val="24"/>
          <w:lang w:eastAsia="en-US"/>
        </w:rPr>
        <w:t>алее</w:t>
      </w:r>
      <w:r w:rsidR="00020A2F" w:rsidRPr="00EF5B2C">
        <w:rPr>
          <w:sz w:val="24"/>
          <w:szCs w:val="24"/>
          <w:lang w:eastAsia="en-US"/>
        </w:rPr>
        <w:t xml:space="preserve"> – </w:t>
      </w:r>
      <w:r w:rsidRPr="00EF5B2C">
        <w:rPr>
          <w:sz w:val="24"/>
          <w:szCs w:val="24"/>
          <w:lang w:eastAsia="en-US"/>
        </w:rPr>
        <w:t>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46098D4" w14:textId="3FB5EB19" w:rsidR="008F6103" w:rsidRPr="00EF5B2C" w:rsidRDefault="00EF5B2C" w:rsidP="001210C9">
      <w:pPr>
        <w:widowControl/>
        <w:numPr>
          <w:ilvl w:val="0"/>
          <w:numId w:val="12"/>
        </w:numPr>
        <w:tabs>
          <w:tab w:val="left" w:pos="426"/>
          <w:tab w:val="left" w:pos="709"/>
        </w:tabs>
        <w:ind w:left="0" w:firstLine="0"/>
        <w:contextualSpacing/>
        <w:rPr>
          <w:sz w:val="24"/>
          <w:szCs w:val="24"/>
          <w:lang w:eastAsia="en-US"/>
        </w:rPr>
      </w:pPr>
      <w:r>
        <w:rPr>
          <w:sz w:val="24"/>
          <w:szCs w:val="24"/>
          <w:lang w:eastAsia="en-US"/>
        </w:rPr>
        <w:t xml:space="preserve"> </w:t>
      </w:r>
      <w:r>
        <w:rPr>
          <w:sz w:val="24"/>
          <w:szCs w:val="24"/>
          <w:lang w:eastAsia="en-US"/>
        </w:rPr>
        <w:tab/>
      </w:r>
      <w:r w:rsidR="00E01B73" w:rsidRPr="00EF5B2C">
        <w:rPr>
          <w:sz w:val="24"/>
          <w:szCs w:val="24"/>
          <w:lang w:eastAsia="en-US"/>
        </w:rPr>
        <w:t xml:space="preserve">Настоящая </w:t>
      </w:r>
      <w:r w:rsidR="008F6103" w:rsidRPr="00EF5B2C">
        <w:rPr>
          <w:sz w:val="24"/>
          <w:szCs w:val="24"/>
          <w:lang w:eastAsia="en-US"/>
        </w:rPr>
        <w:t xml:space="preserve">Политика </w:t>
      </w:r>
      <w:r w:rsidR="00E01B73" w:rsidRPr="00EF5B2C">
        <w:rPr>
          <w:sz w:val="24"/>
          <w:szCs w:val="24"/>
          <w:lang w:eastAsia="en-US"/>
        </w:rPr>
        <w:t>является локальным нормативным актом</w:t>
      </w:r>
      <w:r w:rsidR="008F6103" w:rsidRPr="00EF5B2C">
        <w:rPr>
          <w:sz w:val="24"/>
          <w:szCs w:val="24"/>
          <w:lang w:eastAsia="en-US"/>
        </w:rPr>
        <w:t xml:space="preserve"> </w:t>
      </w:r>
      <w:r w:rsidR="00E01B73" w:rsidRPr="00EF5B2C">
        <w:rPr>
          <w:sz w:val="24"/>
          <w:szCs w:val="24"/>
          <w:lang w:eastAsia="en-US"/>
        </w:rPr>
        <w:t xml:space="preserve">Оператора и </w:t>
      </w:r>
      <w:r w:rsidR="008F6103" w:rsidRPr="00EF5B2C">
        <w:rPr>
          <w:sz w:val="24"/>
          <w:szCs w:val="24"/>
          <w:lang w:eastAsia="en-US"/>
        </w:rPr>
        <w:t>разработана в соответствии с Федеральным законом от 27.07.2006 г. №</w:t>
      </w:r>
      <w:r w:rsidR="00E01B73" w:rsidRPr="00EF5B2C">
        <w:rPr>
          <w:sz w:val="24"/>
          <w:szCs w:val="24"/>
          <w:lang w:eastAsia="en-US"/>
        </w:rPr>
        <w:t xml:space="preserve"> 152-ФЗ «О персональных данных»; постановлением Правительства от 01.11.2021 №1119 «Об утверждении требований к защите персональных при </w:t>
      </w:r>
      <w:r w:rsidR="00E12636" w:rsidRPr="00EF5B2C">
        <w:rPr>
          <w:sz w:val="24"/>
          <w:szCs w:val="24"/>
          <w:lang w:eastAsia="en-US"/>
        </w:rPr>
        <w:t>их обработке в информационных системах персональных данных»</w:t>
      </w:r>
      <w:r w:rsidR="000B4593" w:rsidRPr="00EF5B2C">
        <w:rPr>
          <w:sz w:val="24"/>
          <w:szCs w:val="24"/>
          <w:lang w:eastAsia="en-US"/>
        </w:rPr>
        <w:t>.</w:t>
      </w:r>
    </w:p>
    <w:p w14:paraId="48D3DA3A" w14:textId="10A8C413" w:rsidR="008F6103" w:rsidRPr="00EF5B2C" w:rsidRDefault="00EF5B2C" w:rsidP="001210C9">
      <w:pPr>
        <w:widowControl/>
        <w:numPr>
          <w:ilvl w:val="0"/>
          <w:numId w:val="12"/>
        </w:numPr>
        <w:tabs>
          <w:tab w:val="left" w:pos="426"/>
          <w:tab w:val="left" w:pos="709"/>
        </w:tabs>
        <w:ind w:left="0" w:firstLine="0"/>
        <w:contextualSpacing/>
        <w:rPr>
          <w:sz w:val="24"/>
          <w:szCs w:val="24"/>
          <w:lang w:eastAsia="en-US"/>
        </w:rPr>
      </w:pPr>
      <w:r>
        <w:rPr>
          <w:sz w:val="24"/>
          <w:szCs w:val="24"/>
          <w:lang w:eastAsia="en-US"/>
        </w:rPr>
        <w:t xml:space="preserve"> </w:t>
      </w:r>
      <w:r>
        <w:rPr>
          <w:sz w:val="24"/>
          <w:szCs w:val="24"/>
          <w:lang w:eastAsia="en-US"/>
        </w:rPr>
        <w:tab/>
      </w:r>
      <w:r w:rsidR="008F6103" w:rsidRPr="00EF5B2C">
        <w:rPr>
          <w:sz w:val="24"/>
          <w:szCs w:val="24"/>
          <w:lang w:eastAsia="en-US"/>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67BB6A" w14:textId="2629CD26" w:rsidR="008F6103" w:rsidRPr="00EF5B2C" w:rsidRDefault="00EF5B2C" w:rsidP="001210C9">
      <w:pPr>
        <w:widowControl/>
        <w:numPr>
          <w:ilvl w:val="0"/>
          <w:numId w:val="12"/>
        </w:numPr>
        <w:tabs>
          <w:tab w:val="left" w:pos="426"/>
          <w:tab w:val="left" w:pos="709"/>
        </w:tabs>
        <w:ind w:left="0" w:firstLine="0"/>
        <w:contextualSpacing/>
        <w:rPr>
          <w:sz w:val="24"/>
          <w:szCs w:val="24"/>
          <w:lang w:eastAsia="en-US"/>
        </w:rPr>
      </w:pPr>
      <w:r>
        <w:rPr>
          <w:sz w:val="24"/>
          <w:szCs w:val="24"/>
          <w:lang w:eastAsia="en-US"/>
        </w:rPr>
        <w:t xml:space="preserve"> </w:t>
      </w:r>
      <w:r>
        <w:rPr>
          <w:sz w:val="24"/>
          <w:szCs w:val="24"/>
          <w:lang w:eastAsia="en-US"/>
        </w:rPr>
        <w:tab/>
      </w:r>
      <w:r w:rsidR="008F6103" w:rsidRPr="00EF5B2C">
        <w:rPr>
          <w:sz w:val="24"/>
          <w:szCs w:val="24"/>
          <w:lang w:eastAsia="en-US"/>
        </w:rPr>
        <w:t>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14:paraId="608D8AE7" w14:textId="72B598E7" w:rsidR="008F6103" w:rsidRPr="00EF5B2C" w:rsidRDefault="00EF5B2C" w:rsidP="001210C9">
      <w:pPr>
        <w:widowControl/>
        <w:numPr>
          <w:ilvl w:val="0"/>
          <w:numId w:val="12"/>
        </w:numPr>
        <w:tabs>
          <w:tab w:val="left" w:pos="426"/>
          <w:tab w:val="left" w:pos="709"/>
        </w:tabs>
        <w:ind w:left="0" w:firstLine="0"/>
        <w:contextualSpacing/>
        <w:rPr>
          <w:sz w:val="24"/>
          <w:szCs w:val="24"/>
          <w:lang w:eastAsia="en-US"/>
        </w:rPr>
      </w:pPr>
      <w:r>
        <w:rPr>
          <w:sz w:val="24"/>
          <w:szCs w:val="24"/>
          <w:lang w:eastAsia="en-US"/>
        </w:rPr>
        <w:t xml:space="preserve"> </w:t>
      </w:r>
      <w:r>
        <w:rPr>
          <w:sz w:val="24"/>
          <w:szCs w:val="24"/>
          <w:lang w:eastAsia="en-US"/>
        </w:rPr>
        <w:tab/>
      </w:r>
      <w:r w:rsidR="008F6103" w:rsidRPr="00EF5B2C">
        <w:rPr>
          <w:sz w:val="24"/>
          <w:szCs w:val="24"/>
          <w:lang w:eastAsia="en-US"/>
        </w:rPr>
        <w:t>Правовые основания обработки персональных данных:</w:t>
      </w:r>
    </w:p>
    <w:p w14:paraId="31169F01" w14:textId="6C3C8704" w:rsidR="008F6103" w:rsidRPr="00EF5B2C" w:rsidRDefault="008F6103" w:rsidP="00EF5B2C">
      <w:pPr>
        <w:tabs>
          <w:tab w:val="left" w:pos="426"/>
          <w:tab w:val="left" w:pos="709"/>
        </w:tabs>
        <w:ind w:firstLine="0"/>
        <w:rPr>
          <w:sz w:val="24"/>
          <w:szCs w:val="24"/>
        </w:rPr>
      </w:pPr>
      <w:r w:rsidRPr="00EF5B2C">
        <w:rPr>
          <w:sz w:val="24"/>
          <w:szCs w:val="24"/>
        </w:rPr>
        <w:t>Конституция Российской Федерации, Трудовой кодекс Российской Федерации,</w:t>
      </w:r>
      <w:r w:rsidR="00260C38" w:rsidRPr="00EF5B2C">
        <w:rPr>
          <w:sz w:val="24"/>
          <w:szCs w:val="24"/>
        </w:rPr>
        <w:t xml:space="preserve"> </w:t>
      </w:r>
      <w:r w:rsidRPr="00EF5B2C">
        <w:rPr>
          <w:sz w:val="24"/>
          <w:szCs w:val="24"/>
        </w:rPr>
        <w:t>Налоговый кодекс Российской Федерации, Семейный кодекс Российской Федерации, Федеральный закон «О персональных данных» от 27.07.2006 № 152-ФЗ, Федеральный закон «Об индивидуальном (персонифицированном) учете в системе обязательного пенсионного страхования» от 01.04.1996 № 27-ФЗ, Федеральный закон «О бухгалтерском учете» от 06.12.2011 № 402-ФЗ; Федеральный закон «О трудовых пенсиях в Российской Федерации» от 17.12.2001 № 173-ФЗ;</w:t>
      </w:r>
      <w:r w:rsidR="002838A6" w:rsidRPr="00EF5B2C">
        <w:rPr>
          <w:sz w:val="24"/>
          <w:szCs w:val="24"/>
        </w:rPr>
        <w:t xml:space="preserve"> Постановление Правительства РФ от 01.11.2012 г. № 1119 </w:t>
      </w:r>
      <w:r w:rsidRPr="00EF5B2C">
        <w:rPr>
          <w:sz w:val="24"/>
          <w:szCs w:val="24"/>
        </w:rPr>
        <w:t xml:space="preserve"> </w:t>
      </w:r>
      <w:r w:rsidR="002838A6" w:rsidRPr="00EF5B2C">
        <w:rPr>
          <w:sz w:val="24"/>
          <w:szCs w:val="24"/>
        </w:rPr>
        <w:t xml:space="preserve">«Об утверждении требований к защите персональных данных при их обработке в информационных системах персональных данных», </w:t>
      </w:r>
      <w:r w:rsidRPr="00EF5B2C">
        <w:rPr>
          <w:sz w:val="24"/>
          <w:szCs w:val="24"/>
        </w:rPr>
        <w:t>Постановление Правительства РФ от 27</w:t>
      </w:r>
      <w:r w:rsidR="00020A2F" w:rsidRPr="00EF5B2C">
        <w:rPr>
          <w:sz w:val="24"/>
          <w:szCs w:val="24"/>
        </w:rPr>
        <w:t>.11.</w:t>
      </w:r>
      <w:r w:rsidR="002838A6" w:rsidRPr="00EF5B2C">
        <w:rPr>
          <w:sz w:val="24"/>
          <w:szCs w:val="24"/>
        </w:rPr>
        <w:t>2006 г. №</w:t>
      </w:r>
      <w:r w:rsidRPr="00EF5B2C">
        <w:rPr>
          <w:sz w:val="24"/>
          <w:szCs w:val="24"/>
        </w:rPr>
        <w:t xml:space="preserve"> 719 «Об утверждении Положения о воинском учете»; Федеральный закон «О закупках товаров, работ, услуг отдельными видами </w:t>
      </w:r>
      <w:r w:rsidR="002838A6" w:rsidRPr="00EF5B2C">
        <w:rPr>
          <w:sz w:val="24"/>
          <w:szCs w:val="24"/>
        </w:rPr>
        <w:t>юридических лиц» от 18.07.2011    № </w:t>
      </w:r>
      <w:r w:rsidRPr="00EF5B2C">
        <w:rPr>
          <w:sz w:val="24"/>
          <w:szCs w:val="24"/>
        </w:rPr>
        <w:t>223-ФЗ, Федеральный закон «Об основах охраны здоровья граждан в Российской Федерации» от 21</w:t>
      </w:r>
      <w:r w:rsidR="00020A2F" w:rsidRPr="00EF5B2C">
        <w:rPr>
          <w:sz w:val="24"/>
          <w:szCs w:val="24"/>
        </w:rPr>
        <w:t>.11.</w:t>
      </w:r>
      <w:r w:rsidRPr="00EF5B2C">
        <w:rPr>
          <w:sz w:val="24"/>
          <w:szCs w:val="24"/>
        </w:rPr>
        <w:t>2011 г. № 323-ФЗ, Федеральный закон «Об обязательном медицинском страховании в Российской Федерации» от 29</w:t>
      </w:r>
      <w:r w:rsidR="00020A2F" w:rsidRPr="00EF5B2C">
        <w:rPr>
          <w:sz w:val="24"/>
          <w:szCs w:val="24"/>
        </w:rPr>
        <w:t>.11.</w:t>
      </w:r>
      <w:r w:rsidR="002838A6" w:rsidRPr="00EF5B2C">
        <w:rPr>
          <w:sz w:val="24"/>
          <w:szCs w:val="24"/>
        </w:rPr>
        <w:t>2010 г. №</w:t>
      </w:r>
      <w:r w:rsidRPr="00EF5B2C">
        <w:rPr>
          <w:sz w:val="24"/>
          <w:szCs w:val="24"/>
        </w:rPr>
        <w:t xml:space="preserve"> 326-ФЗ, Федеральный закон «О порядке рассмотрения обращений граждан Российской Федерации» от 02</w:t>
      </w:r>
      <w:r w:rsidR="00020A2F" w:rsidRPr="00EF5B2C">
        <w:rPr>
          <w:sz w:val="24"/>
          <w:szCs w:val="24"/>
        </w:rPr>
        <w:t>.05.</w:t>
      </w:r>
      <w:r w:rsidRPr="00EF5B2C">
        <w:rPr>
          <w:sz w:val="24"/>
          <w:szCs w:val="24"/>
        </w:rPr>
        <w:t>2006 г. № 59-ФЗ, Лицензия на осуществление медицинской деятельности № ФС-02-01-002557 от 24</w:t>
      </w:r>
      <w:r w:rsidR="00020A2F" w:rsidRPr="00EF5B2C">
        <w:rPr>
          <w:sz w:val="24"/>
          <w:szCs w:val="24"/>
        </w:rPr>
        <w:t>.12.</w:t>
      </w:r>
      <w:r w:rsidRPr="00EF5B2C">
        <w:rPr>
          <w:sz w:val="24"/>
          <w:szCs w:val="24"/>
        </w:rPr>
        <w:t>2019</w:t>
      </w:r>
      <w:r w:rsidR="00020A2F" w:rsidRPr="00EF5B2C">
        <w:rPr>
          <w:sz w:val="24"/>
          <w:szCs w:val="24"/>
        </w:rPr>
        <w:t> </w:t>
      </w:r>
      <w:r w:rsidRPr="00EF5B2C">
        <w:rPr>
          <w:sz w:val="24"/>
          <w:szCs w:val="24"/>
        </w:rPr>
        <w:t>г., Устав учреждения, утвержденный приказом ФГБУЗ МСЧ № 142 ФМБА России № 182у от 25.05.2011 г., Договоры, заключаемые между оператором и субъектом персональных данных, Согласия субъектов персональных данных на обработку персональных данных.</w:t>
      </w:r>
    </w:p>
    <w:p w14:paraId="4BDEC719" w14:textId="142E7126" w:rsidR="008F6103" w:rsidRPr="00EF5B2C" w:rsidRDefault="00EF5B2C" w:rsidP="00F1532E">
      <w:pPr>
        <w:pStyle w:val="aff4"/>
        <w:keepNext/>
        <w:keepLines/>
        <w:numPr>
          <w:ilvl w:val="0"/>
          <w:numId w:val="13"/>
        </w:numPr>
        <w:tabs>
          <w:tab w:val="left" w:pos="284"/>
        </w:tabs>
        <w:ind w:left="0" w:firstLine="0"/>
        <w:jc w:val="left"/>
        <w:outlineLvl w:val="1"/>
        <w:rPr>
          <w:rFonts w:eastAsia="MS Gothic"/>
          <w:b/>
          <w:sz w:val="24"/>
          <w:szCs w:val="24"/>
        </w:rPr>
      </w:pPr>
      <w:bookmarkStart w:id="5" w:name="_Toc56688417"/>
      <w:r>
        <w:rPr>
          <w:rFonts w:eastAsia="MS Gothic"/>
          <w:b/>
          <w:sz w:val="24"/>
          <w:szCs w:val="24"/>
        </w:rPr>
        <w:t xml:space="preserve"> </w:t>
      </w:r>
      <w:r>
        <w:rPr>
          <w:rFonts w:eastAsia="MS Gothic"/>
          <w:b/>
          <w:sz w:val="24"/>
          <w:szCs w:val="24"/>
        </w:rPr>
        <w:tab/>
      </w:r>
      <w:r w:rsidR="008F6103" w:rsidRPr="00EF5B2C">
        <w:rPr>
          <w:rFonts w:eastAsia="MS Gothic"/>
          <w:b/>
          <w:sz w:val="24"/>
          <w:szCs w:val="24"/>
        </w:rPr>
        <w:t>Основные цели обработки персональных данных</w:t>
      </w:r>
      <w:bookmarkEnd w:id="5"/>
    </w:p>
    <w:p w14:paraId="29EC21E6" w14:textId="4221B1D9" w:rsidR="00B972BA" w:rsidRPr="00EF5B2C" w:rsidRDefault="00B972BA"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bookmarkStart w:id="6" w:name="_Hlk32393971"/>
      <w:r w:rsidRPr="00EF5B2C">
        <w:rPr>
          <w:sz w:val="24"/>
          <w:szCs w:val="24"/>
          <w:lang w:eastAsia="en-US"/>
        </w:rPr>
        <w:t xml:space="preserve"> выполнение требований законодательства Российской Федерации;</w:t>
      </w:r>
    </w:p>
    <w:p w14:paraId="21B0B8C9" w14:textId="651AE712" w:rsidR="00B972BA" w:rsidRPr="00EF5B2C" w:rsidRDefault="00B972BA"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sidRPr="00EF5B2C">
        <w:rPr>
          <w:sz w:val="24"/>
          <w:szCs w:val="24"/>
          <w:lang w:eastAsia="en-US"/>
        </w:rPr>
        <w:t xml:space="preserve"> осуществление трудовых отношений;</w:t>
      </w:r>
    </w:p>
    <w:p w14:paraId="0F47D076" w14:textId="54B78BAE" w:rsidR="00B972BA" w:rsidRPr="00EF5B2C" w:rsidRDefault="00EF5B2C"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Pr>
          <w:sz w:val="24"/>
          <w:szCs w:val="24"/>
          <w:lang w:eastAsia="en-US"/>
        </w:rPr>
        <w:t xml:space="preserve"> </w:t>
      </w:r>
      <w:r w:rsidR="00B972BA" w:rsidRPr="00EF5B2C">
        <w:rPr>
          <w:sz w:val="24"/>
          <w:szCs w:val="24"/>
          <w:lang w:eastAsia="en-US"/>
        </w:rPr>
        <w:t>заключение и выполнение обязательств по трудовым договорам;</w:t>
      </w:r>
    </w:p>
    <w:p w14:paraId="3C88ECD7" w14:textId="22684347" w:rsidR="008F6103" w:rsidRPr="00EF5B2C" w:rsidRDefault="00020A2F"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регистрация и учет </w:t>
      </w:r>
      <w:r w:rsidR="00AA3484">
        <w:rPr>
          <w:sz w:val="24"/>
          <w:szCs w:val="24"/>
          <w:lang w:eastAsia="en-US"/>
        </w:rPr>
        <w:t>сотрудни</w:t>
      </w:r>
      <w:r w:rsidR="008F6103" w:rsidRPr="00EF5B2C">
        <w:rPr>
          <w:sz w:val="24"/>
          <w:szCs w:val="24"/>
          <w:lang w:eastAsia="en-US"/>
        </w:rPr>
        <w:t xml:space="preserve">ков, содействие </w:t>
      </w:r>
      <w:r w:rsidR="00AA3484">
        <w:rPr>
          <w:sz w:val="24"/>
          <w:szCs w:val="24"/>
          <w:lang w:eastAsia="en-US"/>
        </w:rPr>
        <w:t>сотрудни</w:t>
      </w:r>
      <w:r w:rsidR="008F6103" w:rsidRPr="00EF5B2C">
        <w:rPr>
          <w:sz w:val="24"/>
          <w:szCs w:val="24"/>
          <w:lang w:eastAsia="en-US"/>
        </w:rPr>
        <w:t xml:space="preserve">кам в трудоустройстве, получение образования, обеспечение личной безопасности </w:t>
      </w:r>
      <w:r w:rsidR="00AA3484">
        <w:rPr>
          <w:sz w:val="24"/>
          <w:szCs w:val="24"/>
          <w:lang w:eastAsia="en-US"/>
        </w:rPr>
        <w:t>сотрудников</w:t>
      </w:r>
      <w:r w:rsidR="008F6103" w:rsidRPr="00EF5B2C">
        <w:rPr>
          <w:sz w:val="24"/>
          <w:szCs w:val="24"/>
          <w:lang w:eastAsia="en-US"/>
        </w:rPr>
        <w:t>, контроль количества и качества выполняемой работы и обеспечение сохранности имущества;</w:t>
      </w:r>
    </w:p>
    <w:p w14:paraId="5963F629" w14:textId="207679FD" w:rsidR="008F6103" w:rsidRPr="00EF5B2C" w:rsidRDefault="00020A2F"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sidRPr="00EF5B2C">
        <w:rPr>
          <w:sz w:val="24"/>
          <w:szCs w:val="24"/>
          <w:lang w:eastAsia="en-US"/>
        </w:rPr>
        <w:t xml:space="preserve"> </w:t>
      </w:r>
      <w:r w:rsidR="00B972BA" w:rsidRPr="00EF5B2C">
        <w:rPr>
          <w:sz w:val="24"/>
          <w:szCs w:val="24"/>
          <w:lang w:eastAsia="en-US"/>
        </w:rPr>
        <w:t xml:space="preserve">оказание медицинской помощи </w:t>
      </w:r>
      <w:r w:rsidR="008F6103" w:rsidRPr="00EF5B2C">
        <w:rPr>
          <w:sz w:val="24"/>
          <w:szCs w:val="24"/>
          <w:lang w:eastAsia="en-US"/>
        </w:rPr>
        <w:t xml:space="preserve">(в том числе в медико-профилактических целях, в целях установление медицинского диагноза) и осуществление иных, связанных с этим мероприятий; </w:t>
      </w:r>
    </w:p>
    <w:p w14:paraId="6AE75756" w14:textId="11A75B3E" w:rsidR="008F6103" w:rsidRPr="00EF5B2C" w:rsidRDefault="00020A2F"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регистрация и учет лиц, с которыми заключены договоры, их представителей,</w:t>
      </w:r>
    </w:p>
    <w:p w14:paraId="480E7348" w14:textId="5C640C8C" w:rsidR="008F6103" w:rsidRPr="00EF5B2C" w:rsidRDefault="00020A2F"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рассмотрение обращений граждан;</w:t>
      </w:r>
    </w:p>
    <w:p w14:paraId="6D696081" w14:textId="05424B74" w:rsidR="008F6103" w:rsidRPr="00EF5B2C" w:rsidRDefault="00020A2F" w:rsidP="001210C9">
      <w:pPr>
        <w:numPr>
          <w:ilvl w:val="0"/>
          <w:numId w:val="9"/>
        </w:numPr>
        <w:shd w:val="clear" w:color="auto" w:fill="FFFFFF"/>
        <w:tabs>
          <w:tab w:val="left" w:pos="142"/>
          <w:tab w:val="left" w:pos="709"/>
        </w:tabs>
        <w:autoSpaceDE w:val="0"/>
        <w:autoSpaceDN w:val="0"/>
        <w:adjustRightInd w:val="0"/>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обеспечение личной безопасности сотрудников, пациентов.</w:t>
      </w:r>
    </w:p>
    <w:p w14:paraId="7EA81C69" w14:textId="3E70EBBF" w:rsidR="008F6103" w:rsidRPr="00EF5B2C" w:rsidRDefault="00EF5B2C" w:rsidP="001210C9">
      <w:pPr>
        <w:pStyle w:val="aff4"/>
        <w:keepNext/>
        <w:keepLines/>
        <w:numPr>
          <w:ilvl w:val="0"/>
          <w:numId w:val="13"/>
        </w:numPr>
        <w:tabs>
          <w:tab w:val="left" w:pos="284"/>
          <w:tab w:val="left" w:pos="709"/>
        </w:tabs>
        <w:ind w:left="0" w:firstLine="0"/>
        <w:jc w:val="left"/>
        <w:outlineLvl w:val="1"/>
        <w:rPr>
          <w:rFonts w:eastAsia="MS Gothic"/>
          <w:b/>
          <w:sz w:val="24"/>
          <w:szCs w:val="24"/>
        </w:rPr>
      </w:pPr>
      <w:bookmarkStart w:id="7" w:name="_Toc56688418"/>
      <w:bookmarkEnd w:id="6"/>
      <w:r>
        <w:rPr>
          <w:rFonts w:eastAsia="MS Gothic"/>
          <w:b/>
          <w:sz w:val="24"/>
          <w:szCs w:val="24"/>
        </w:rPr>
        <w:lastRenderedPageBreak/>
        <w:t xml:space="preserve"> </w:t>
      </w:r>
      <w:r>
        <w:rPr>
          <w:rFonts w:eastAsia="MS Gothic"/>
          <w:b/>
          <w:sz w:val="24"/>
          <w:szCs w:val="24"/>
        </w:rPr>
        <w:tab/>
      </w:r>
      <w:r w:rsidR="008F6103" w:rsidRPr="00EF5B2C">
        <w:rPr>
          <w:rFonts w:eastAsia="MS Gothic"/>
          <w:b/>
          <w:sz w:val="24"/>
          <w:szCs w:val="24"/>
        </w:rPr>
        <w:t>Основные понятия, используемые в настоящей Политике</w:t>
      </w:r>
      <w:bookmarkEnd w:id="7"/>
    </w:p>
    <w:p w14:paraId="31330674" w14:textId="7E722C48" w:rsidR="00DF1CF6" w:rsidRPr="00EF5B2C" w:rsidRDefault="00A85CA1" w:rsidP="00EF5B2C">
      <w:pPr>
        <w:tabs>
          <w:tab w:val="left" w:pos="709"/>
        </w:tabs>
        <w:ind w:firstLine="0"/>
        <w:rPr>
          <w:rFonts w:eastAsia="Calibri"/>
          <w:sz w:val="24"/>
          <w:szCs w:val="24"/>
        </w:rPr>
      </w:pPr>
      <w:r>
        <w:rPr>
          <w:rFonts w:eastAsia="Calibri"/>
          <w:b/>
          <w:sz w:val="24"/>
          <w:szCs w:val="24"/>
        </w:rPr>
        <w:t>А</w:t>
      </w:r>
      <w:r w:rsidR="00DF1CF6" w:rsidRPr="00EF5B2C">
        <w:rPr>
          <w:rFonts w:eastAsia="Calibri"/>
          <w:b/>
          <w:sz w:val="24"/>
          <w:szCs w:val="24"/>
        </w:rPr>
        <w:t>втоматизированная обработка персональных данных</w:t>
      </w:r>
      <w:r w:rsidR="00DF1CF6" w:rsidRPr="00EF5B2C">
        <w:rPr>
          <w:rFonts w:eastAsia="Calibri"/>
          <w:sz w:val="24"/>
          <w:szCs w:val="24"/>
        </w:rPr>
        <w:t xml:space="preserve"> – обработка персональных данных с использованием средств вычислительной техники;</w:t>
      </w:r>
    </w:p>
    <w:p w14:paraId="1979E578" w14:textId="611ADD40" w:rsidR="00DF1CF6" w:rsidRPr="00EF5B2C" w:rsidRDefault="00A85CA1" w:rsidP="00EF5B2C">
      <w:pPr>
        <w:tabs>
          <w:tab w:val="left" w:pos="709"/>
        </w:tabs>
        <w:ind w:firstLine="0"/>
        <w:rPr>
          <w:sz w:val="24"/>
          <w:szCs w:val="24"/>
        </w:rPr>
      </w:pPr>
      <w:r>
        <w:rPr>
          <w:b/>
          <w:sz w:val="24"/>
          <w:szCs w:val="24"/>
        </w:rPr>
        <w:t>А</w:t>
      </w:r>
      <w:r w:rsidR="00DF1CF6" w:rsidRPr="00EF5B2C">
        <w:rPr>
          <w:b/>
          <w:sz w:val="24"/>
          <w:szCs w:val="24"/>
        </w:rPr>
        <w:t>втоматизированное рабочее место</w:t>
      </w:r>
      <w:r w:rsidR="00DF1CF6" w:rsidRPr="00EF5B2C">
        <w:rPr>
          <w:sz w:val="24"/>
          <w:szCs w:val="24"/>
        </w:rPr>
        <w:t xml:space="preserve"> (АРМ)</w:t>
      </w:r>
      <w:r w:rsidR="00E071E0" w:rsidRPr="00EF5B2C">
        <w:rPr>
          <w:sz w:val="24"/>
          <w:szCs w:val="24"/>
        </w:rPr>
        <w:t xml:space="preserve"> –</w:t>
      </w:r>
      <w:r w:rsidR="00DF1CF6" w:rsidRPr="00EF5B2C">
        <w:rPr>
          <w:sz w:val="24"/>
          <w:szCs w:val="24"/>
        </w:rPr>
        <w:t xml:space="preserve"> программно-технический комплекс автоматизированной системы, предназначенный для автоматизации деятельности определенного вида;</w:t>
      </w:r>
    </w:p>
    <w:p w14:paraId="04C96960" w14:textId="3F7CBC2A" w:rsidR="000748F4" w:rsidRPr="00EF5B2C" w:rsidRDefault="00A85CA1" w:rsidP="00EF5B2C">
      <w:pPr>
        <w:tabs>
          <w:tab w:val="left" w:pos="709"/>
        </w:tabs>
        <w:ind w:firstLine="0"/>
        <w:rPr>
          <w:sz w:val="24"/>
          <w:szCs w:val="24"/>
        </w:rPr>
      </w:pPr>
      <w:r>
        <w:rPr>
          <w:b/>
          <w:sz w:val="24"/>
          <w:szCs w:val="24"/>
        </w:rPr>
        <w:t>А</w:t>
      </w:r>
      <w:r w:rsidR="000748F4" w:rsidRPr="00EF5B2C">
        <w:rPr>
          <w:b/>
          <w:sz w:val="24"/>
          <w:szCs w:val="24"/>
        </w:rPr>
        <w:t>мбулаторно-поликлиническая помощь</w:t>
      </w:r>
      <w:r w:rsidR="000748F4" w:rsidRPr="00EF5B2C">
        <w:rPr>
          <w:sz w:val="24"/>
          <w:szCs w:val="24"/>
        </w:rPr>
        <w:t xml:space="preserve"> – внебольничная медицинская помощь, оказываемая лицам, приходящим на прием к врачу, и на дому.</w:t>
      </w:r>
    </w:p>
    <w:p w14:paraId="370A2AE0" w14:textId="79647E99" w:rsidR="00DF1CF6" w:rsidRPr="00EF5B2C" w:rsidRDefault="00A85CA1" w:rsidP="00EF5B2C">
      <w:pPr>
        <w:tabs>
          <w:tab w:val="left" w:pos="709"/>
        </w:tabs>
        <w:ind w:firstLine="0"/>
        <w:rPr>
          <w:sz w:val="24"/>
          <w:szCs w:val="24"/>
        </w:rPr>
      </w:pPr>
      <w:r>
        <w:rPr>
          <w:b/>
          <w:sz w:val="24"/>
          <w:szCs w:val="24"/>
        </w:rPr>
        <w:t>Б</w:t>
      </w:r>
      <w:r w:rsidR="00DF1CF6" w:rsidRPr="00EF5B2C">
        <w:rPr>
          <w:b/>
          <w:sz w:val="24"/>
          <w:szCs w:val="24"/>
        </w:rPr>
        <w:t>иометрические персональные данны</w:t>
      </w:r>
      <w:r w:rsidR="000748F4" w:rsidRPr="00EF5B2C">
        <w:rPr>
          <w:b/>
          <w:sz w:val="24"/>
          <w:szCs w:val="24"/>
        </w:rPr>
        <w:t>е</w:t>
      </w:r>
      <w:r w:rsidR="000748F4" w:rsidRPr="00EF5B2C">
        <w:rPr>
          <w:sz w:val="24"/>
          <w:szCs w:val="24"/>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5D7EE91E" w14:textId="5E100CCD" w:rsidR="00DF1CF6" w:rsidRPr="00EF5B2C" w:rsidRDefault="00A85CA1" w:rsidP="00EF5B2C">
      <w:pPr>
        <w:tabs>
          <w:tab w:val="left" w:pos="709"/>
        </w:tabs>
        <w:ind w:firstLine="0"/>
        <w:rPr>
          <w:sz w:val="24"/>
          <w:szCs w:val="24"/>
        </w:rPr>
      </w:pPr>
      <w:r>
        <w:rPr>
          <w:b/>
          <w:sz w:val="24"/>
          <w:szCs w:val="24"/>
        </w:rPr>
        <w:t>Б</w:t>
      </w:r>
      <w:r w:rsidR="00DF1CF6" w:rsidRPr="00EF5B2C">
        <w:rPr>
          <w:b/>
          <w:sz w:val="24"/>
          <w:szCs w:val="24"/>
        </w:rPr>
        <w:t>локирование персональных данных</w:t>
      </w:r>
      <w:r w:rsidR="00DF1CF6" w:rsidRPr="00EF5B2C">
        <w:rPr>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14:paraId="6425778B" w14:textId="1D9A705C" w:rsidR="000748F4" w:rsidRPr="00EF5B2C" w:rsidRDefault="00A85CA1" w:rsidP="00EF5B2C">
      <w:pPr>
        <w:tabs>
          <w:tab w:val="left" w:pos="709"/>
        </w:tabs>
        <w:ind w:firstLine="0"/>
        <w:rPr>
          <w:sz w:val="24"/>
          <w:szCs w:val="24"/>
        </w:rPr>
      </w:pPr>
      <w:r>
        <w:rPr>
          <w:b/>
          <w:sz w:val="24"/>
          <w:szCs w:val="24"/>
        </w:rPr>
        <w:t>В</w:t>
      </w:r>
      <w:r w:rsidR="000748F4" w:rsidRPr="00EF5B2C">
        <w:rPr>
          <w:b/>
          <w:sz w:val="24"/>
          <w:szCs w:val="24"/>
        </w:rPr>
        <w:t>рач</w:t>
      </w:r>
      <w:r w:rsidR="000748F4" w:rsidRPr="00EF5B2C">
        <w:rPr>
          <w:sz w:val="24"/>
          <w:szCs w:val="24"/>
        </w:rPr>
        <w:t xml:space="preserve"> – лицо с законченным высшим медицинским образованием, имеющее юридическое право заниматься лечебно-профилактической или санитарно-эпидемиологической деятельностью;</w:t>
      </w:r>
    </w:p>
    <w:p w14:paraId="1B3CBD5C" w14:textId="37EE4549" w:rsidR="000B4593" w:rsidRPr="00EF5B2C" w:rsidRDefault="00A85CA1" w:rsidP="00EF5B2C">
      <w:pPr>
        <w:tabs>
          <w:tab w:val="left" w:pos="709"/>
        </w:tabs>
        <w:ind w:firstLine="0"/>
        <w:rPr>
          <w:sz w:val="24"/>
          <w:szCs w:val="24"/>
        </w:rPr>
      </w:pPr>
      <w:r>
        <w:rPr>
          <w:b/>
          <w:sz w:val="24"/>
          <w:szCs w:val="24"/>
        </w:rPr>
        <w:t>Д</w:t>
      </w:r>
      <w:r w:rsidR="000B4593" w:rsidRPr="00EF5B2C">
        <w:rPr>
          <w:b/>
          <w:sz w:val="24"/>
          <w:szCs w:val="24"/>
        </w:rPr>
        <w:t>оступ к информации (доступ)</w:t>
      </w:r>
      <w:r w:rsidR="000B4593" w:rsidRPr="00EF5B2C">
        <w:rPr>
          <w:sz w:val="24"/>
          <w:szCs w:val="24"/>
        </w:rPr>
        <w:t xml:space="preserve"> – ознакомление с информацией, ее обработка, в частности, копирование, модификация или уничтожение информации;</w:t>
      </w:r>
    </w:p>
    <w:p w14:paraId="4B861A6D" w14:textId="459E2E2D" w:rsidR="000748F4" w:rsidRPr="00EF5B2C" w:rsidRDefault="00A85CA1" w:rsidP="00EF5B2C">
      <w:pPr>
        <w:tabs>
          <w:tab w:val="left" w:pos="709"/>
        </w:tabs>
        <w:ind w:firstLine="0"/>
        <w:rPr>
          <w:sz w:val="24"/>
          <w:szCs w:val="24"/>
        </w:rPr>
      </w:pPr>
      <w:r>
        <w:rPr>
          <w:b/>
          <w:sz w:val="24"/>
          <w:szCs w:val="24"/>
        </w:rPr>
        <w:t>З</w:t>
      </w:r>
      <w:r w:rsidR="000748F4" w:rsidRPr="00EF5B2C">
        <w:rPr>
          <w:b/>
          <w:sz w:val="24"/>
          <w:szCs w:val="24"/>
        </w:rPr>
        <w:t>аболевание (болезнь</w:t>
      </w:r>
      <w:r w:rsidR="000748F4" w:rsidRPr="00EF5B2C">
        <w:rPr>
          <w:sz w:val="24"/>
          <w:szCs w:val="24"/>
        </w:rPr>
        <w:t>) – любое субъективное или объективное отклонение от нормального физиологического состояния организма;</w:t>
      </w:r>
    </w:p>
    <w:p w14:paraId="5E63CA91" w14:textId="1CADFBD4" w:rsidR="000748F4" w:rsidRPr="00EF5B2C" w:rsidRDefault="00A85CA1" w:rsidP="00EF5B2C">
      <w:pPr>
        <w:tabs>
          <w:tab w:val="left" w:pos="709"/>
        </w:tabs>
        <w:ind w:firstLine="0"/>
        <w:rPr>
          <w:sz w:val="24"/>
          <w:szCs w:val="24"/>
        </w:rPr>
      </w:pPr>
      <w:r>
        <w:rPr>
          <w:b/>
          <w:sz w:val="24"/>
          <w:szCs w:val="24"/>
        </w:rPr>
        <w:t>И</w:t>
      </w:r>
      <w:r w:rsidR="000748F4" w:rsidRPr="00EF5B2C">
        <w:rPr>
          <w:b/>
          <w:sz w:val="24"/>
          <w:szCs w:val="24"/>
        </w:rPr>
        <w:t>нформационная система персональных данных</w:t>
      </w:r>
      <w:r w:rsidR="000B4593" w:rsidRPr="00EF5B2C">
        <w:rPr>
          <w:b/>
          <w:sz w:val="24"/>
          <w:szCs w:val="24"/>
        </w:rPr>
        <w:t xml:space="preserve"> (ИСПДн)</w:t>
      </w:r>
      <w:r w:rsidR="000748F4" w:rsidRPr="00EF5B2C">
        <w:rPr>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7337E0B" w14:textId="5167AE47" w:rsidR="000748F4" w:rsidRPr="00EF5B2C" w:rsidRDefault="00A85CA1" w:rsidP="00EF5B2C">
      <w:pPr>
        <w:tabs>
          <w:tab w:val="left" w:pos="709"/>
        </w:tabs>
        <w:ind w:firstLine="0"/>
        <w:rPr>
          <w:sz w:val="24"/>
          <w:szCs w:val="24"/>
        </w:rPr>
      </w:pPr>
      <w:r>
        <w:rPr>
          <w:b/>
          <w:sz w:val="24"/>
          <w:szCs w:val="24"/>
        </w:rPr>
        <w:t>К</w:t>
      </w:r>
      <w:r w:rsidR="000748F4" w:rsidRPr="00EF5B2C">
        <w:rPr>
          <w:b/>
          <w:sz w:val="24"/>
          <w:szCs w:val="24"/>
        </w:rPr>
        <w:t>онфиденциальность персональных данных</w:t>
      </w:r>
      <w:r w:rsidR="000748F4" w:rsidRPr="00EF5B2C">
        <w:rPr>
          <w:sz w:val="24"/>
          <w:szCs w:val="24"/>
        </w:rPr>
        <w:t xml:space="preserve"> – обязательное для соблюдения Оператором или назначенным ответственным лицом, получившим доступ к персональным данным, требование не допускать их распространения без согласия субъекта персональных данных или иного законного основания;</w:t>
      </w:r>
    </w:p>
    <w:p w14:paraId="73FD4872" w14:textId="3A521A68" w:rsidR="000748F4" w:rsidRPr="00EF5B2C" w:rsidRDefault="00A85CA1" w:rsidP="00EF5B2C">
      <w:pPr>
        <w:tabs>
          <w:tab w:val="left" w:pos="709"/>
        </w:tabs>
        <w:ind w:firstLine="0"/>
        <w:rPr>
          <w:sz w:val="24"/>
          <w:szCs w:val="24"/>
        </w:rPr>
      </w:pPr>
      <w:r>
        <w:rPr>
          <w:b/>
          <w:sz w:val="24"/>
          <w:szCs w:val="24"/>
        </w:rPr>
        <w:t>М</w:t>
      </w:r>
      <w:r w:rsidR="000748F4" w:rsidRPr="00EF5B2C">
        <w:rPr>
          <w:b/>
          <w:sz w:val="24"/>
          <w:szCs w:val="24"/>
        </w:rPr>
        <w:t>едицинская помощь</w:t>
      </w:r>
      <w:r w:rsidR="000748F4" w:rsidRPr="00EF5B2C">
        <w:rPr>
          <w:sz w:val="24"/>
          <w:szCs w:val="24"/>
        </w:rPr>
        <w:t xml:space="preserve"> – это комплекс медицинских услуг, направленных на сохранение, укрепление и восстановление здоровья пациента, включающий профилактику, диагностику, лечение, медицинскую реабилитацию и протезирование, осуществляемый медицинскими работниками;</w:t>
      </w:r>
    </w:p>
    <w:p w14:paraId="6AAC41CE" w14:textId="7B8437F4" w:rsidR="000748F4" w:rsidRPr="00EF5B2C" w:rsidRDefault="00A85CA1" w:rsidP="00EF5B2C">
      <w:pPr>
        <w:tabs>
          <w:tab w:val="left" w:pos="709"/>
        </w:tabs>
        <w:ind w:firstLine="0"/>
        <w:rPr>
          <w:sz w:val="24"/>
          <w:szCs w:val="24"/>
        </w:rPr>
      </w:pPr>
      <w:r>
        <w:rPr>
          <w:b/>
          <w:sz w:val="24"/>
          <w:szCs w:val="24"/>
        </w:rPr>
        <w:t>Н</w:t>
      </w:r>
      <w:r w:rsidR="000748F4" w:rsidRPr="00EF5B2C">
        <w:rPr>
          <w:b/>
          <w:sz w:val="24"/>
          <w:szCs w:val="24"/>
        </w:rPr>
        <w:t>есанкционированный доступ</w:t>
      </w:r>
      <w:r w:rsidR="000B4593" w:rsidRPr="00EF5B2C">
        <w:rPr>
          <w:b/>
          <w:sz w:val="24"/>
          <w:szCs w:val="24"/>
        </w:rPr>
        <w:t xml:space="preserve"> (НСД)</w:t>
      </w:r>
      <w:r w:rsidR="000748F4" w:rsidRPr="00EF5B2C">
        <w:rPr>
          <w:sz w:val="24"/>
          <w:szCs w:val="24"/>
        </w:rPr>
        <w:t xml:space="preserve"> –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14:paraId="6F3A071B" w14:textId="79A21C12" w:rsidR="000748F4" w:rsidRPr="00EF5B2C" w:rsidRDefault="00A85CA1" w:rsidP="00EF5B2C">
      <w:pPr>
        <w:tabs>
          <w:tab w:val="left" w:pos="709"/>
        </w:tabs>
        <w:ind w:firstLine="0"/>
        <w:rPr>
          <w:sz w:val="24"/>
          <w:szCs w:val="24"/>
        </w:rPr>
      </w:pPr>
      <w:r>
        <w:rPr>
          <w:b/>
          <w:sz w:val="24"/>
          <w:szCs w:val="24"/>
        </w:rPr>
        <w:t>Н</w:t>
      </w:r>
      <w:r w:rsidR="000748F4" w:rsidRPr="00EF5B2C">
        <w:rPr>
          <w:b/>
          <w:sz w:val="24"/>
          <w:szCs w:val="24"/>
        </w:rPr>
        <w:t>оситель</w:t>
      </w:r>
      <w:r w:rsidR="000B4593" w:rsidRPr="00EF5B2C">
        <w:rPr>
          <w:b/>
          <w:sz w:val="24"/>
          <w:szCs w:val="24"/>
        </w:rPr>
        <w:t xml:space="preserve"> информации</w:t>
      </w:r>
      <w:r w:rsidR="000748F4" w:rsidRPr="00EF5B2C">
        <w:rPr>
          <w:sz w:val="24"/>
          <w:szCs w:val="24"/>
        </w:rPr>
        <w:t xml:space="preserve"> </w:t>
      </w:r>
      <w:r w:rsidR="00E071E0" w:rsidRPr="00EF5B2C">
        <w:rPr>
          <w:sz w:val="24"/>
          <w:szCs w:val="24"/>
        </w:rPr>
        <w:t>–</w:t>
      </w:r>
      <w:r w:rsidR="000748F4" w:rsidRPr="00EF5B2C">
        <w:rPr>
          <w:sz w:val="24"/>
          <w:szCs w:val="24"/>
        </w:rPr>
        <w:t xml:space="preserve">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14:paraId="2608589B" w14:textId="58CC7EDE" w:rsidR="000748F4" w:rsidRPr="00EF5B2C" w:rsidRDefault="00A85CA1" w:rsidP="00EF5B2C">
      <w:pPr>
        <w:tabs>
          <w:tab w:val="left" w:pos="709"/>
        </w:tabs>
        <w:ind w:firstLine="0"/>
        <w:rPr>
          <w:sz w:val="24"/>
          <w:szCs w:val="24"/>
        </w:rPr>
      </w:pPr>
      <w:bookmarkStart w:id="8" w:name="_Hlk56682918"/>
      <w:r>
        <w:rPr>
          <w:b/>
          <w:sz w:val="24"/>
          <w:szCs w:val="24"/>
        </w:rPr>
        <w:t>О</w:t>
      </w:r>
      <w:r w:rsidR="000748F4" w:rsidRPr="00EF5B2C">
        <w:rPr>
          <w:b/>
          <w:sz w:val="24"/>
          <w:szCs w:val="24"/>
        </w:rPr>
        <w:t>безличивание персональных данных</w:t>
      </w:r>
      <w:r w:rsidR="000748F4" w:rsidRPr="00EF5B2C">
        <w:rPr>
          <w:sz w:val="24"/>
          <w:szCs w:val="24"/>
        </w:rPr>
        <w:t xml:space="preserve"> –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14:paraId="37B9B770" w14:textId="09536548" w:rsidR="00AA310F" w:rsidRPr="00EF5B2C" w:rsidRDefault="00A85CA1" w:rsidP="00EF5B2C">
      <w:pPr>
        <w:tabs>
          <w:tab w:val="left" w:pos="709"/>
        </w:tabs>
        <w:ind w:firstLine="0"/>
        <w:rPr>
          <w:sz w:val="24"/>
          <w:szCs w:val="24"/>
        </w:rPr>
      </w:pPr>
      <w:r>
        <w:rPr>
          <w:b/>
          <w:sz w:val="24"/>
          <w:szCs w:val="24"/>
        </w:rPr>
        <w:t>О</w:t>
      </w:r>
      <w:r w:rsidR="008F6103" w:rsidRPr="00EF5B2C">
        <w:rPr>
          <w:b/>
          <w:sz w:val="24"/>
          <w:szCs w:val="24"/>
        </w:rPr>
        <w:t>бработка персональных данных</w:t>
      </w:r>
      <w:r w:rsidR="008F6103" w:rsidRPr="00EF5B2C">
        <w:rPr>
          <w:sz w:val="24"/>
          <w:szCs w:val="24"/>
        </w:rPr>
        <w:t xml:space="preserve"> </w:t>
      </w:r>
      <w:r w:rsidR="00020A2F" w:rsidRPr="00EF5B2C">
        <w:rPr>
          <w:sz w:val="24"/>
          <w:szCs w:val="24"/>
        </w:rPr>
        <w:t>–</w:t>
      </w:r>
      <w:r w:rsidR="008F6103" w:rsidRPr="00EF5B2C">
        <w:rPr>
          <w:sz w:val="24"/>
          <w:szCs w:val="24"/>
        </w:rPr>
        <w:t xml:space="preserve">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78097F" w14:textId="2DA8B5A3" w:rsidR="00AA310F" w:rsidRPr="00EF5B2C" w:rsidRDefault="00A85CA1" w:rsidP="00EF5B2C">
      <w:pPr>
        <w:tabs>
          <w:tab w:val="left" w:pos="709"/>
        </w:tabs>
        <w:ind w:firstLine="0"/>
        <w:rPr>
          <w:sz w:val="24"/>
          <w:szCs w:val="24"/>
        </w:rPr>
      </w:pPr>
      <w:r>
        <w:rPr>
          <w:b/>
          <w:sz w:val="24"/>
          <w:szCs w:val="24"/>
        </w:rPr>
        <w:t>О</w:t>
      </w:r>
      <w:r w:rsidR="00AA310F" w:rsidRPr="00EF5B2C">
        <w:rPr>
          <w:b/>
          <w:sz w:val="24"/>
          <w:szCs w:val="24"/>
        </w:rPr>
        <w:t>ператор</w:t>
      </w:r>
      <w:r w:rsidR="00AA310F" w:rsidRPr="00EF5B2C">
        <w:rPr>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является ФГБУЗ МСЧ № 142 ФМБА России;</w:t>
      </w:r>
    </w:p>
    <w:p w14:paraId="2A24513B" w14:textId="71A2799C" w:rsidR="00AA310F" w:rsidRPr="00EF5B2C" w:rsidRDefault="00A85CA1" w:rsidP="00EF5B2C">
      <w:pPr>
        <w:widowControl/>
        <w:tabs>
          <w:tab w:val="left" w:pos="709"/>
        </w:tabs>
        <w:ind w:firstLine="0"/>
        <w:rPr>
          <w:sz w:val="24"/>
          <w:szCs w:val="24"/>
        </w:rPr>
      </w:pPr>
      <w:r>
        <w:rPr>
          <w:b/>
          <w:sz w:val="24"/>
          <w:szCs w:val="24"/>
        </w:rPr>
        <w:t>П</w:t>
      </w:r>
      <w:r w:rsidR="00AA310F" w:rsidRPr="00EF5B2C">
        <w:rPr>
          <w:b/>
          <w:sz w:val="24"/>
          <w:szCs w:val="24"/>
        </w:rPr>
        <w:t>ароль</w:t>
      </w:r>
      <w:r w:rsidR="00AA310F" w:rsidRPr="00EF5B2C">
        <w:rPr>
          <w:sz w:val="24"/>
          <w:szCs w:val="24"/>
        </w:rPr>
        <w:t xml:space="preserve"> – секретная комбинация цифр, знаков, слов, или осмысленное предложение, служащие для защиты информации от несанкционированного доступа к информационным ресурсам.</w:t>
      </w:r>
    </w:p>
    <w:p w14:paraId="1E13CDEC" w14:textId="4EB6B920" w:rsidR="000B4593" w:rsidRPr="00EF5B2C" w:rsidRDefault="00A85CA1" w:rsidP="00EF5B2C">
      <w:pPr>
        <w:widowControl/>
        <w:tabs>
          <w:tab w:val="left" w:pos="709"/>
        </w:tabs>
        <w:ind w:firstLine="0"/>
        <w:rPr>
          <w:sz w:val="24"/>
          <w:szCs w:val="24"/>
        </w:rPr>
      </w:pPr>
      <w:r>
        <w:rPr>
          <w:b/>
          <w:sz w:val="24"/>
          <w:szCs w:val="24"/>
        </w:rPr>
        <w:t>П</w:t>
      </w:r>
      <w:r w:rsidR="000B4593" w:rsidRPr="00EF5B2C">
        <w:rPr>
          <w:b/>
          <w:sz w:val="24"/>
          <w:szCs w:val="24"/>
        </w:rPr>
        <w:t>ациент</w:t>
      </w:r>
      <w:r w:rsidR="000B4593" w:rsidRPr="00EF5B2C">
        <w:rPr>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21C7DA5" w14:textId="77777777" w:rsidR="00A85CA1" w:rsidRDefault="00A85CA1" w:rsidP="00EF5B2C">
      <w:pPr>
        <w:tabs>
          <w:tab w:val="left" w:pos="709"/>
        </w:tabs>
        <w:ind w:firstLine="0"/>
        <w:rPr>
          <w:b/>
          <w:sz w:val="24"/>
          <w:szCs w:val="24"/>
        </w:rPr>
      </w:pPr>
    </w:p>
    <w:p w14:paraId="3D87EE91" w14:textId="01A13FE2" w:rsidR="000748F4" w:rsidRPr="00EF5B2C" w:rsidRDefault="00A85CA1" w:rsidP="00EF5B2C">
      <w:pPr>
        <w:tabs>
          <w:tab w:val="left" w:pos="709"/>
        </w:tabs>
        <w:ind w:firstLine="0"/>
        <w:rPr>
          <w:sz w:val="24"/>
          <w:szCs w:val="24"/>
        </w:rPr>
      </w:pPr>
      <w:r>
        <w:rPr>
          <w:b/>
          <w:sz w:val="24"/>
          <w:szCs w:val="24"/>
        </w:rPr>
        <w:lastRenderedPageBreak/>
        <w:t>П</w:t>
      </w:r>
      <w:r w:rsidR="000748F4" w:rsidRPr="00EF5B2C">
        <w:rPr>
          <w:b/>
          <w:sz w:val="24"/>
          <w:szCs w:val="24"/>
        </w:rPr>
        <w:t>ерсональные данные</w:t>
      </w:r>
      <w:r w:rsidR="00BC494A" w:rsidRPr="00EF5B2C">
        <w:rPr>
          <w:b/>
          <w:sz w:val="24"/>
          <w:szCs w:val="24"/>
        </w:rPr>
        <w:t xml:space="preserve"> (ПДн)</w:t>
      </w:r>
      <w:r w:rsidR="000748F4" w:rsidRPr="00EF5B2C">
        <w:rPr>
          <w:sz w:val="24"/>
          <w:szCs w:val="24"/>
        </w:rPr>
        <w:t xml:space="preserve"> </w:t>
      </w:r>
      <w:r w:rsidR="00E071E0" w:rsidRPr="00EF5B2C">
        <w:rPr>
          <w:sz w:val="24"/>
          <w:szCs w:val="24"/>
        </w:rPr>
        <w:t>–</w:t>
      </w:r>
      <w:r w:rsidR="000748F4" w:rsidRPr="00EF5B2C">
        <w:rPr>
          <w:sz w:val="24"/>
          <w:szCs w:val="24"/>
        </w:rPr>
        <w:t xml:space="preserve"> любая информация, относящаяся прямо или косвенно к определенному или определяемому физическому лицу;</w:t>
      </w:r>
    </w:p>
    <w:p w14:paraId="2F074E51" w14:textId="3494A4E7" w:rsidR="008F6103" w:rsidRPr="00EF5B2C" w:rsidRDefault="00A85CA1" w:rsidP="00EF5B2C">
      <w:pPr>
        <w:tabs>
          <w:tab w:val="left" w:pos="709"/>
        </w:tabs>
        <w:ind w:firstLine="0"/>
        <w:rPr>
          <w:rFonts w:eastAsia="Calibri"/>
          <w:sz w:val="24"/>
          <w:szCs w:val="24"/>
        </w:rPr>
      </w:pPr>
      <w:r>
        <w:rPr>
          <w:rFonts w:eastAsia="Calibri"/>
          <w:b/>
          <w:sz w:val="24"/>
          <w:szCs w:val="24"/>
        </w:rPr>
        <w:t>П</w:t>
      </w:r>
      <w:r w:rsidR="008F6103" w:rsidRPr="00EF5B2C">
        <w:rPr>
          <w:rFonts w:eastAsia="Calibri"/>
          <w:b/>
          <w:sz w:val="24"/>
          <w:szCs w:val="24"/>
        </w:rPr>
        <w:t>редоставление персональных данных</w:t>
      </w:r>
      <w:r w:rsidR="008F6103" w:rsidRPr="00EF5B2C">
        <w:rPr>
          <w:rFonts w:eastAsia="Calibri"/>
          <w:sz w:val="24"/>
          <w:szCs w:val="24"/>
        </w:rPr>
        <w:t xml:space="preserve"> </w:t>
      </w:r>
      <w:r w:rsidR="00020A2F" w:rsidRPr="00EF5B2C">
        <w:rPr>
          <w:rFonts w:eastAsia="Calibri"/>
          <w:sz w:val="24"/>
          <w:szCs w:val="24"/>
        </w:rPr>
        <w:t>–</w:t>
      </w:r>
      <w:r w:rsidR="008F6103" w:rsidRPr="00EF5B2C">
        <w:rPr>
          <w:rFonts w:eastAsia="Calibri"/>
          <w:sz w:val="24"/>
          <w:szCs w:val="24"/>
        </w:rPr>
        <w:t xml:space="preserve"> действия, направленные на раскрытие персональных данных определенному лицу или определенному кругу лиц;</w:t>
      </w:r>
    </w:p>
    <w:p w14:paraId="465442A1" w14:textId="673CF5C5" w:rsidR="008F6103" w:rsidRPr="00EF5B2C" w:rsidRDefault="00A85CA1" w:rsidP="00EF5B2C">
      <w:pPr>
        <w:tabs>
          <w:tab w:val="left" w:pos="709"/>
        </w:tabs>
        <w:ind w:firstLine="0"/>
        <w:rPr>
          <w:sz w:val="24"/>
          <w:szCs w:val="24"/>
        </w:rPr>
      </w:pPr>
      <w:r>
        <w:rPr>
          <w:b/>
          <w:sz w:val="24"/>
          <w:szCs w:val="24"/>
        </w:rPr>
        <w:t>Р</w:t>
      </w:r>
      <w:r w:rsidR="008F6103" w:rsidRPr="00EF5B2C">
        <w:rPr>
          <w:b/>
          <w:sz w:val="24"/>
          <w:szCs w:val="24"/>
        </w:rPr>
        <w:t>аспространение персональных данных</w:t>
      </w:r>
      <w:r w:rsidR="008F6103" w:rsidRPr="00EF5B2C">
        <w:rPr>
          <w:sz w:val="24"/>
          <w:szCs w:val="24"/>
        </w:rPr>
        <w:t xml:space="preserve"> </w:t>
      </w:r>
      <w:r w:rsidR="00020A2F" w:rsidRPr="00EF5B2C">
        <w:rPr>
          <w:sz w:val="24"/>
          <w:szCs w:val="24"/>
        </w:rPr>
        <w:t>–</w:t>
      </w:r>
      <w:r w:rsidR="008F6103" w:rsidRPr="00EF5B2C">
        <w:rPr>
          <w:sz w:val="24"/>
          <w:szCs w:val="24"/>
        </w:rPr>
        <w:t xml:space="preserve"> действия, направленные на раскрытие персональных данных неопределенному кругу лиц;</w:t>
      </w:r>
    </w:p>
    <w:p w14:paraId="6BED8725" w14:textId="20F8E931" w:rsidR="000748F4" w:rsidRPr="00EF5B2C" w:rsidRDefault="00A85CA1" w:rsidP="00EF5B2C">
      <w:pPr>
        <w:tabs>
          <w:tab w:val="left" w:pos="709"/>
        </w:tabs>
        <w:ind w:firstLine="0"/>
        <w:rPr>
          <w:sz w:val="24"/>
          <w:szCs w:val="24"/>
        </w:rPr>
      </w:pPr>
      <w:r>
        <w:rPr>
          <w:b/>
          <w:sz w:val="24"/>
          <w:szCs w:val="24"/>
        </w:rPr>
        <w:t>С</w:t>
      </w:r>
      <w:r w:rsidR="000748F4" w:rsidRPr="00EF5B2C">
        <w:rPr>
          <w:b/>
          <w:sz w:val="24"/>
          <w:szCs w:val="24"/>
        </w:rPr>
        <w:t>мертность</w:t>
      </w:r>
      <w:r w:rsidR="000748F4" w:rsidRPr="00EF5B2C">
        <w:rPr>
          <w:sz w:val="24"/>
          <w:szCs w:val="24"/>
        </w:rPr>
        <w:t xml:space="preserve"> – процесс убыли населения в связи со смертью;</w:t>
      </w:r>
    </w:p>
    <w:p w14:paraId="68B19BC4" w14:textId="6E5AAD14" w:rsidR="000B4593" w:rsidRPr="00EF5B2C" w:rsidRDefault="00A85CA1" w:rsidP="00EF5B2C">
      <w:pPr>
        <w:tabs>
          <w:tab w:val="left" w:pos="709"/>
        </w:tabs>
        <w:ind w:firstLine="0"/>
        <w:rPr>
          <w:sz w:val="24"/>
          <w:szCs w:val="24"/>
        </w:rPr>
      </w:pPr>
      <w:r>
        <w:rPr>
          <w:b/>
          <w:sz w:val="24"/>
          <w:szCs w:val="24"/>
        </w:rPr>
        <w:t>С</w:t>
      </w:r>
      <w:r w:rsidR="000B4593" w:rsidRPr="00EF5B2C">
        <w:rPr>
          <w:b/>
          <w:sz w:val="24"/>
          <w:szCs w:val="24"/>
        </w:rPr>
        <w:t>пециальные категории персональных данных</w:t>
      </w:r>
      <w:r w:rsidR="000B4593" w:rsidRPr="00EF5B2C">
        <w:rPr>
          <w:sz w:val="24"/>
          <w:szCs w:val="24"/>
        </w:rPr>
        <w:t xml:space="preserve"> –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6C1BFAB0" w14:textId="74D3BD77" w:rsidR="00AA310F" w:rsidRPr="00EF5B2C" w:rsidRDefault="00A85CA1" w:rsidP="00EF5B2C">
      <w:pPr>
        <w:widowControl/>
        <w:tabs>
          <w:tab w:val="left" w:pos="709"/>
        </w:tabs>
        <w:ind w:firstLine="0"/>
        <w:rPr>
          <w:sz w:val="24"/>
          <w:szCs w:val="24"/>
        </w:rPr>
      </w:pPr>
      <w:r>
        <w:rPr>
          <w:b/>
          <w:sz w:val="24"/>
          <w:szCs w:val="24"/>
        </w:rPr>
        <w:t>С</w:t>
      </w:r>
      <w:r w:rsidR="00AA310F" w:rsidRPr="00EF5B2C">
        <w:rPr>
          <w:b/>
          <w:sz w:val="24"/>
          <w:szCs w:val="24"/>
        </w:rPr>
        <w:t>убъект персональных данных</w:t>
      </w:r>
      <w:r w:rsidR="00AA310F" w:rsidRPr="00EF5B2C">
        <w:rPr>
          <w:sz w:val="24"/>
          <w:szCs w:val="24"/>
        </w:rPr>
        <w:t xml:space="preserve"> – физическое лицо, которое прямо или косвенно определено, или определяемо с помощью персональных данных;</w:t>
      </w:r>
    </w:p>
    <w:p w14:paraId="6BEE3684" w14:textId="1783A7D6" w:rsidR="000748F4" w:rsidRPr="00EF5B2C" w:rsidRDefault="00A85CA1" w:rsidP="00EF5B2C">
      <w:pPr>
        <w:tabs>
          <w:tab w:val="left" w:pos="709"/>
        </w:tabs>
        <w:ind w:firstLine="0"/>
        <w:rPr>
          <w:sz w:val="24"/>
          <w:szCs w:val="24"/>
        </w:rPr>
      </w:pPr>
      <w:r>
        <w:rPr>
          <w:b/>
          <w:sz w:val="24"/>
          <w:szCs w:val="24"/>
        </w:rPr>
        <w:t>Т</w:t>
      </w:r>
      <w:r w:rsidR="000748F4" w:rsidRPr="00EF5B2C">
        <w:rPr>
          <w:b/>
          <w:sz w:val="24"/>
          <w:szCs w:val="24"/>
        </w:rPr>
        <w:t>рансграничная передача персональных данных</w:t>
      </w:r>
      <w:r w:rsidR="000748F4" w:rsidRPr="00EF5B2C">
        <w:rPr>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BBE6EEB" w14:textId="6408C5F1" w:rsidR="008F6103" w:rsidRPr="00EF5B2C" w:rsidRDefault="00A85CA1" w:rsidP="00EF5B2C">
      <w:pPr>
        <w:tabs>
          <w:tab w:val="left" w:pos="709"/>
        </w:tabs>
        <w:ind w:firstLine="0"/>
        <w:rPr>
          <w:sz w:val="24"/>
          <w:szCs w:val="24"/>
        </w:rPr>
      </w:pPr>
      <w:r>
        <w:rPr>
          <w:b/>
          <w:sz w:val="24"/>
          <w:szCs w:val="24"/>
        </w:rPr>
        <w:t>У</w:t>
      </w:r>
      <w:r w:rsidR="008F6103" w:rsidRPr="00EF5B2C">
        <w:rPr>
          <w:b/>
          <w:sz w:val="24"/>
          <w:szCs w:val="24"/>
        </w:rPr>
        <w:t>ничтожение персональных данных</w:t>
      </w:r>
      <w:r w:rsidR="008F6103" w:rsidRPr="00EF5B2C">
        <w:rPr>
          <w:sz w:val="24"/>
          <w:szCs w:val="24"/>
        </w:rPr>
        <w:t xml:space="preserve"> </w:t>
      </w:r>
      <w:r w:rsidR="00020A2F" w:rsidRPr="00EF5B2C">
        <w:rPr>
          <w:sz w:val="24"/>
          <w:szCs w:val="24"/>
        </w:rPr>
        <w:t>–</w:t>
      </w:r>
      <w:r w:rsidR="008F6103" w:rsidRPr="00EF5B2C">
        <w:rPr>
          <w:sz w:val="24"/>
          <w:szCs w:val="24"/>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43A4EA97" w14:textId="577B1AD0" w:rsidR="008F6103" w:rsidRPr="00EF5B2C" w:rsidRDefault="00EF5B2C" w:rsidP="001210C9">
      <w:pPr>
        <w:pStyle w:val="aff4"/>
        <w:keepNext/>
        <w:keepLines/>
        <w:numPr>
          <w:ilvl w:val="0"/>
          <w:numId w:val="13"/>
        </w:numPr>
        <w:tabs>
          <w:tab w:val="left" w:pos="284"/>
          <w:tab w:val="left" w:pos="709"/>
        </w:tabs>
        <w:ind w:left="0" w:firstLine="0"/>
        <w:jc w:val="left"/>
        <w:outlineLvl w:val="1"/>
        <w:rPr>
          <w:rFonts w:eastAsia="MS Gothic"/>
          <w:b/>
          <w:sz w:val="24"/>
          <w:szCs w:val="24"/>
        </w:rPr>
      </w:pPr>
      <w:bookmarkStart w:id="9" w:name="_Toc56688419"/>
      <w:bookmarkEnd w:id="8"/>
      <w:r>
        <w:rPr>
          <w:rFonts w:eastAsia="MS Gothic"/>
          <w:b/>
          <w:sz w:val="24"/>
          <w:szCs w:val="24"/>
        </w:rPr>
        <w:t xml:space="preserve"> </w:t>
      </w:r>
      <w:r>
        <w:rPr>
          <w:rFonts w:eastAsia="MS Gothic"/>
          <w:b/>
          <w:sz w:val="24"/>
          <w:szCs w:val="24"/>
        </w:rPr>
        <w:tab/>
      </w:r>
      <w:r w:rsidR="008F6103" w:rsidRPr="00EF5B2C">
        <w:rPr>
          <w:rFonts w:eastAsia="MS Gothic"/>
          <w:b/>
          <w:sz w:val="24"/>
          <w:szCs w:val="24"/>
        </w:rPr>
        <w:t>Принципы обработки персональных данных</w:t>
      </w:r>
      <w:bookmarkEnd w:id="9"/>
    </w:p>
    <w:p w14:paraId="28C881A4" w14:textId="7E4F1272"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10" w:name="_Toc56684242"/>
      <w:bookmarkStart w:id="11" w:name="_Toc56688420"/>
      <w:r>
        <w:rPr>
          <w:sz w:val="24"/>
          <w:szCs w:val="24"/>
          <w:lang w:eastAsia="en-US"/>
        </w:rPr>
        <w:t xml:space="preserve"> </w:t>
      </w:r>
      <w:r>
        <w:rPr>
          <w:sz w:val="24"/>
          <w:szCs w:val="24"/>
          <w:lang w:eastAsia="en-US"/>
        </w:rPr>
        <w:tab/>
      </w:r>
      <w:r w:rsidR="008F6103" w:rsidRPr="00EF5B2C">
        <w:rPr>
          <w:sz w:val="24"/>
          <w:szCs w:val="24"/>
          <w:lang w:eastAsia="en-US"/>
        </w:rPr>
        <w:t>Обработка персональных данных Оператором осуществляется на законной и справедливой основе.</w:t>
      </w:r>
      <w:bookmarkEnd w:id="10"/>
      <w:bookmarkEnd w:id="11"/>
    </w:p>
    <w:p w14:paraId="2F2241CD" w14:textId="6319E9FA"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12" w:name="_Toc56684243"/>
      <w:bookmarkStart w:id="13" w:name="_Toc56688421"/>
      <w:r>
        <w:rPr>
          <w:sz w:val="24"/>
          <w:szCs w:val="24"/>
          <w:lang w:eastAsia="en-US"/>
        </w:rPr>
        <w:t xml:space="preserve"> </w:t>
      </w:r>
      <w:r>
        <w:rPr>
          <w:sz w:val="24"/>
          <w:szCs w:val="24"/>
          <w:lang w:eastAsia="en-US"/>
        </w:rPr>
        <w:tab/>
      </w:r>
      <w:r w:rsidR="008F6103" w:rsidRPr="00EF5B2C">
        <w:rPr>
          <w:sz w:val="24"/>
          <w:szCs w:val="24"/>
          <w:lang w:eastAsia="en-US"/>
        </w:rPr>
        <w:t>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bookmarkEnd w:id="12"/>
      <w:bookmarkEnd w:id="13"/>
    </w:p>
    <w:p w14:paraId="50432B6A" w14:textId="3D22B520"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14" w:name="_Toc56684244"/>
      <w:bookmarkStart w:id="15" w:name="_Toc56688422"/>
      <w:r>
        <w:rPr>
          <w:sz w:val="24"/>
          <w:szCs w:val="24"/>
          <w:lang w:eastAsia="en-US"/>
        </w:rPr>
        <w:t xml:space="preserve"> </w:t>
      </w:r>
      <w:r>
        <w:rPr>
          <w:sz w:val="24"/>
          <w:szCs w:val="24"/>
          <w:lang w:eastAsia="en-US"/>
        </w:rPr>
        <w:tab/>
      </w:r>
      <w:r w:rsidR="008F6103" w:rsidRPr="00EF5B2C">
        <w:rPr>
          <w:sz w:val="24"/>
          <w:szCs w:val="24"/>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bookmarkEnd w:id="14"/>
      <w:bookmarkEnd w:id="15"/>
    </w:p>
    <w:p w14:paraId="3BE56876" w14:textId="396DFA56"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16" w:name="_Toc56684245"/>
      <w:bookmarkStart w:id="17" w:name="_Toc56688423"/>
      <w:r>
        <w:rPr>
          <w:sz w:val="24"/>
          <w:szCs w:val="24"/>
          <w:lang w:eastAsia="en-US"/>
        </w:rPr>
        <w:t xml:space="preserve"> </w:t>
      </w:r>
      <w:r>
        <w:rPr>
          <w:sz w:val="24"/>
          <w:szCs w:val="24"/>
          <w:lang w:eastAsia="en-US"/>
        </w:rPr>
        <w:tab/>
      </w:r>
      <w:r w:rsidR="008F6103" w:rsidRPr="00EF5B2C">
        <w:rPr>
          <w:sz w:val="24"/>
          <w:szCs w:val="24"/>
          <w:lang w:eastAsia="en-US"/>
        </w:rPr>
        <w:t>Обработке подлежат только персональные данные, которые отвечают целям их обработки.</w:t>
      </w:r>
      <w:bookmarkEnd w:id="16"/>
      <w:bookmarkEnd w:id="17"/>
    </w:p>
    <w:p w14:paraId="6AE5405F" w14:textId="11830B69"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18" w:name="_Toc56684246"/>
      <w:bookmarkStart w:id="19" w:name="_Toc56688424"/>
      <w:r>
        <w:rPr>
          <w:sz w:val="24"/>
          <w:szCs w:val="24"/>
          <w:lang w:eastAsia="en-US"/>
        </w:rPr>
        <w:t xml:space="preserve"> </w:t>
      </w:r>
      <w:r>
        <w:rPr>
          <w:sz w:val="24"/>
          <w:szCs w:val="24"/>
          <w:lang w:eastAsia="en-US"/>
        </w:rPr>
        <w:tab/>
      </w:r>
      <w:r w:rsidR="008F6103" w:rsidRPr="00EF5B2C">
        <w:rPr>
          <w:sz w:val="24"/>
          <w:szCs w:val="24"/>
          <w:lang w:eastAsia="en-US"/>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bookmarkEnd w:id="18"/>
      <w:bookmarkEnd w:id="19"/>
    </w:p>
    <w:p w14:paraId="77E35D9E" w14:textId="63C43B1A"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20" w:name="_Toc56684247"/>
      <w:bookmarkStart w:id="21" w:name="_Toc56688425"/>
      <w:r>
        <w:rPr>
          <w:sz w:val="24"/>
          <w:szCs w:val="24"/>
          <w:lang w:eastAsia="en-US"/>
        </w:rPr>
        <w:t xml:space="preserve"> </w:t>
      </w:r>
      <w:r>
        <w:rPr>
          <w:sz w:val="24"/>
          <w:szCs w:val="24"/>
          <w:lang w:eastAsia="en-US"/>
        </w:rPr>
        <w:tab/>
      </w:r>
      <w:r w:rsidR="008F6103" w:rsidRPr="00EF5B2C">
        <w:rPr>
          <w:sz w:val="24"/>
          <w:szCs w:val="24"/>
          <w:lang w:eastAsia="en-US"/>
        </w:rPr>
        <w:t>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bookmarkEnd w:id="20"/>
      <w:bookmarkEnd w:id="21"/>
    </w:p>
    <w:p w14:paraId="688B5FD2" w14:textId="26EBEF66" w:rsidR="008F6103" w:rsidRPr="00EF5B2C" w:rsidRDefault="00EF5B2C" w:rsidP="001210C9">
      <w:pPr>
        <w:widowControl/>
        <w:numPr>
          <w:ilvl w:val="0"/>
          <w:numId w:val="10"/>
        </w:numPr>
        <w:tabs>
          <w:tab w:val="left" w:pos="426"/>
          <w:tab w:val="left" w:pos="709"/>
        </w:tabs>
        <w:ind w:left="0" w:firstLine="0"/>
        <w:contextualSpacing/>
        <w:rPr>
          <w:sz w:val="24"/>
          <w:szCs w:val="24"/>
          <w:lang w:eastAsia="en-US"/>
        </w:rPr>
      </w:pPr>
      <w:r>
        <w:rPr>
          <w:sz w:val="24"/>
          <w:szCs w:val="24"/>
          <w:lang w:eastAsia="en-US"/>
        </w:rPr>
        <w:t xml:space="preserve"> </w:t>
      </w:r>
      <w:r>
        <w:rPr>
          <w:sz w:val="24"/>
          <w:szCs w:val="24"/>
          <w:lang w:eastAsia="en-US"/>
        </w:rPr>
        <w:tab/>
      </w:r>
      <w:r w:rsidR="008F6103" w:rsidRPr="00EF5B2C">
        <w:rPr>
          <w:sz w:val="24"/>
          <w:szCs w:val="24"/>
          <w:lang w:eastAsia="en-US"/>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6C70B1A7" w14:textId="2F59388F" w:rsidR="00B972BA" w:rsidRPr="00EF5B2C" w:rsidRDefault="00EF5B2C" w:rsidP="001210C9">
      <w:pPr>
        <w:widowControl/>
        <w:numPr>
          <w:ilvl w:val="0"/>
          <w:numId w:val="10"/>
        </w:numPr>
        <w:tabs>
          <w:tab w:val="left" w:pos="426"/>
          <w:tab w:val="left" w:pos="709"/>
        </w:tabs>
        <w:ind w:left="0" w:firstLine="0"/>
        <w:contextualSpacing/>
        <w:rPr>
          <w:sz w:val="24"/>
          <w:szCs w:val="24"/>
          <w:lang w:eastAsia="en-US"/>
        </w:rPr>
      </w:pPr>
      <w:bookmarkStart w:id="22" w:name="_Toc56684248"/>
      <w:bookmarkStart w:id="23" w:name="_Toc56688426"/>
      <w:r>
        <w:rPr>
          <w:sz w:val="24"/>
          <w:szCs w:val="24"/>
          <w:lang w:eastAsia="en-US"/>
        </w:rPr>
        <w:t xml:space="preserve"> </w:t>
      </w:r>
      <w:r>
        <w:rPr>
          <w:sz w:val="24"/>
          <w:szCs w:val="24"/>
          <w:lang w:eastAsia="en-US"/>
        </w:rPr>
        <w:tab/>
      </w:r>
      <w:r w:rsidR="008F6103" w:rsidRPr="00EF5B2C">
        <w:rPr>
          <w:sz w:val="24"/>
          <w:szCs w:val="24"/>
          <w:lang w:eastAsia="en-US"/>
        </w:rPr>
        <w:t>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bookmarkEnd w:id="22"/>
      <w:bookmarkEnd w:id="23"/>
    </w:p>
    <w:p w14:paraId="7DB4B766" w14:textId="3F9E95BA" w:rsidR="00B972BA" w:rsidRDefault="00EF5B2C" w:rsidP="001210C9">
      <w:pPr>
        <w:widowControl/>
        <w:numPr>
          <w:ilvl w:val="0"/>
          <w:numId w:val="10"/>
        </w:numPr>
        <w:tabs>
          <w:tab w:val="left" w:pos="426"/>
          <w:tab w:val="left" w:pos="709"/>
        </w:tabs>
        <w:ind w:left="0" w:firstLine="0"/>
        <w:contextualSpacing/>
        <w:rPr>
          <w:sz w:val="24"/>
          <w:szCs w:val="24"/>
          <w:lang w:eastAsia="en-US"/>
        </w:rPr>
      </w:pPr>
      <w:r>
        <w:rPr>
          <w:sz w:val="24"/>
          <w:szCs w:val="24"/>
          <w:lang w:eastAsia="en-US"/>
        </w:rPr>
        <w:t xml:space="preserve"> </w:t>
      </w:r>
      <w:r>
        <w:rPr>
          <w:sz w:val="24"/>
          <w:szCs w:val="24"/>
          <w:lang w:eastAsia="en-US"/>
        </w:rPr>
        <w:tab/>
      </w:r>
      <w:r w:rsidR="00B972BA" w:rsidRPr="00EF5B2C">
        <w:rPr>
          <w:sz w:val="24"/>
          <w:szCs w:val="24"/>
          <w:lang w:eastAsia="en-US"/>
        </w:rPr>
        <w:t>Персональные данные обрабатываются Оператором с использованием средств автоматизации и без использования таких средств. 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453CE52B" w14:textId="29340AF2" w:rsidR="00B972BA" w:rsidRDefault="00B972BA" w:rsidP="001210C9">
      <w:pPr>
        <w:widowControl/>
        <w:numPr>
          <w:ilvl w:val="0"/>
          <w:numId w:val="10"/>
        </w:numPr>
        <w:tabs>
          <w:tab w:val="left" w:pos="426"/>
          <w:tab w:val="left" w:pos="709"/>
        </w:tabs>
        <w:ind w:left="0" w:firstLine="0"/>
        <w:contextualSpacing/>
        <w:rPr>
          <w:sz w:val="24"/>
          <w:szCs w:val="24"/>
          <w:lang w:eastAsia="en-US"/>
        </w:rPr>
      </w:pPr>
      <w:r w:rsidRPr="00EF5B2C">
        <w:rPr>
          <w:sz w:val="24"/>
          <w:szCs w:val="24"/>
          <w:lang w:eastAsia="en-US"/>
        </w:rPr>
        <w:t xml:space="preserve"> </w:t>
      </w:r>
      <w:r w:rsidR="00EF5B2C">
        <w:rPr>
          <w:sz w:val="24"/>
          <w:szCs w:val="24"/>
          <w:lang w:eastAsia="en-US"/>
        </w:rPr>
        <w:t xml:space="preserve"> </w:t>
      </w:r>
      <w:r w:rsidR="00EF5B2C">
        <w:rPr>
          <w:sz w:val="24"/>
          <w:szCs w:val="24"/>
          <w:lang w:eastAsia="en-US"/>
        </w:rPr>
        <w:tab/>
      </w:r>
      <w:r w:rsidRPr="00EF5B2C">
        <w:rPr>
          <w:sz w:val="24"/>
          <w:szCs w:val="24"/>
          <w:lang w:eastAsia="en-US"/>
        </w:rPr>
        <w:t>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C94C047" w14:textId="77777777" w:rsidR="00A85CA1" w:rsidRPr="00EF5B2C" w:rsidRDefault="00A85CA1" w:rsidP="00A85CA1">
      <w:pPr>
        <w:widowControl/>
        <w:tabs>
          <w:tab w:val="left" w:pos="426"/>
          <w:tab w:val="left" w:pos="709"/>
        </w:tabs>
        <w:ind w:firstLine="0"/>
        <w:contextualSpacing/>
        <w:rPr>
          <w:sz w:val="24"/>
          <w:szCs w:val="24"/>
          <w:lang w:eastAsia="en-US"/>
        </w:rPr>
      </w:pPr>
    </w:p>
    <w:p w14:paraId="20C8F318" w14:textId="1AC6B03D" w:rsidR="00B972BA" w:rsidRPr="00EF5B2C" w:rsidRDefault="00B972BA" w:rsidP="001210C9">
      <w:pPr>
        <w:widowControl/>
        <w:numPr>
          <w:ilvl w:val="0"/>
          <w:numId w:val="10"/>
        </w:numPr>
        <w:tabs>
          <w:tab w:val="left" w:pos="426"/>
          <w:tab w:val="left" w:pos="709"/>
        </w:tabs>
        <w:ind w:left="0" w:firstLine="0"/>
        <w:contextualSpacing/>
        <w:rPr>
          <w:sz w:val="24"/>
          <w:szCs w:val="24"/>
          <w:lang w:eastAsia="en-US"/>
        </w:rPr>
      </w:pPr>
      <w:r w:rsidRPr="00EF5B2C">
        <w:rPr>
          <w:sz w:val="24"/>
          <w:szCs w:val="24"/>
          <w:lang w:eastAsia="en-US"/>
        </w:rPr>
        <w:lastRenderedPageBreak/>
        <w:t xml:space="preserve"> </w:t>
      </w:r>
      <w:r w:rsidR="00EF5B2C">
        <w:rPr>
          <w:sz w:val="24"/>
          <w:szCs w:val="24"/>
          <w:lang w:eastAsia="en-US"/>
        </w:rPr>
        <w:t xml:space="preserve"> </w:t>
      </w:r>
      <w:r w:rsidR="00EF5B2C">
        <w:rPr>
          <w:sz w:val="24"/>
          <w:szCs w:val="24"/>
          <w:lang w:eastAsia="en-US"/>
        </w:rPr>
        <w:tab/>
      </w:r>
      <w:r w:rsidRPr="00EF5B2C">
        <w:rPr>
          <w:sz w:val="24"/>
          <w:szCs w:val="24"/>
          <w:lang w:eastAsia="en-US"/>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463A1F20" w14:textId="77777777" w:rsidR="00EF5B2C" w:rsidRDefault="00EF5B2C" w:rsidP="001210C9">
      <w:pPr>
        <w:pStyle w:val="aff4"/>
        <w:keepNext/>
        <w:keepLines/>
        <w:numPr>
          <w:ilvl w:val="0"/>
          <w:numId w:val="13"/>
        </w:numPr>
        <w:tabs>
          <w:tab w:val="left" w:pos="284"/>
          <w:tab w:val="left" w:pos="709"/>
        </w:tabs>
        <w:ind w:left="0" w:firstLine="0"/>
        <w:jc w:val="left"/>
        <w:outlineLvl w:val="1"/>
        <w:rPr>
          <w:rFonts w:eastAsia="MS Gothic"/>
          <w:b/>
          <w:sz w:val="24"/>
          <w:szCs w:val="24"/>
        </w:rPr>
      </w:pPr>
      <w:bookmarkStart w:id="24" w:name="_Toc56688427"/>
      <w:r>
        <w:rPr>
          <w:rFonts w:eastAsia="MS Gothic"/>
          <w:b/>
          <w:sz w:val="24"/>
          <w:szCs w:val="24"/>
        </w:rPr>
        <w:t xml:space="preserve"> </w:t>
      </w:r>
      <w:r>
        <w:rPr>
          <w:rFonts w:eastAsia="MS Gothic"/>
          <w:b/>
          <w:sz w:val="24"/>
          <w:szCs w:val="24"/>
        </w:rPr>
        <w:tab/>
      </w:r>
      <w:r w:rsidR="00503094" w:rsidRPr="00EF5B2C">
        <w:rPr>
          <w:rFonts w:eastAsia="MS Gothic"/>
          <w:b/>
          <w:sz w:val="24"/>
          <w:szCs w:val="24"/>
        </w:rPr>
        <w:t>Порядок и у</w:t>
      </w:r>
      <w:r w:rsidR="008F6103" w:rsidRPr="00EF5B2C">
        <w:rPr>
          <w:rFonts w:eastAsia="MS Gothic"/>
          <w:b/>
          <w:sz w:val="24"/>
          <w:szCs w:val="24"/>
        </w:rPr>
        <w:t>словия обработки персональных данных</w:t>
      </w:r>
      <w:bookmarkStart w:id="25" w:name="_Toc56684250"/>
      <w:bookmarkStart w:id="26" w:name="_Toc56688428"/>
      <w:bookmarkEnd w:id="24"/>
    </w:p>
    <w:p w14:paraId="522408DB" w14:textId="0B372DE0" w:rsidR="008F6103" w:rsidRPr="00EF5B2C" w:rsidRDefault="008F6103" w:rsidP="001210C9">
      <w:pPr>
        <w:pStyle w:val="aff4"/>
        <w:keepNext/>
        <w:keepLines/>
        <w:numPr>
          <w:ilvl w:val="1"/>
          <w:numId w:val="69"/>
        </w:numPr>
        <w:ind w:left="0" w:firstLine="0"/>
        <w:outlineLvl w:val="1"/>
        <w:rPr>
          <w:rFonts w:eastAsia="MS Gothic"/>
          <w:b/>
          <w:sz w:val="24"/>
          <w:szCs w:val="24"/>
        </w:rPr>
      </w:pPr>
      <w:r w:rsidRPr="00EF5B2C">
        <w:rPr>
          <w:sz w:val="24"/>
          <w:szCs w:val="24"/>
          <w:lang w:eastAsia="en-US"/>
        </w:rPr>
        <w:t>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bookmarkEnd w:id="25"/>
      <w:bookmarkEnd w:id="26"/>
    </w:p>
    <w:p w14:paraId="4B74A887" w14:textId="634534FD" w:rsidR="008F6103" w:rsidRPr="00EF5B2C" w:rsidRDefault="00353993" w:rsidP="001210C9">
      <w:pPr>
        <w:pStyle w:val="1"/>
        <w:numPr>
          <w:ilvl w:val="0"/>
          <w:numId w:val="54"/>
        </w:numPr>
        <w:tabs>
          <w:tab w:val="left" w:pos="284"/>
          <w:tab w:val="left" w:pos="709"/>
        </w:tabs>
        <w:spacing w:after="0" w:line="240" w:lineRule="auto"/>
        <w:ind w:left="0" w:firstLine="0"/>
        <w:jc w:val="both"/>
        <w:rPr>
          <w:sz w:val="24"/>
          <w:szCs w:val="24"/>
        </w:rPr>
      </w:pPr>
      <w:r w:rsidRPr="00EF5B2C">
        <w:rPr>
          <w:sz w:val="24"/>
          <w:szCs w:val="24"/>
        </w:rPr>
        <w:t>обработка персональных данных осуществляется только при условии получения согласия субъектов персональных данных. Согласие субъекта персональных данных оформляется в письменной форме, если иное не установлено Федеральным законом «О персональных данных»</w:t>
      </w:r>
      <w:r w:rsidR="00503094" w:rsidRPr="00EF5B2C">
        <w:rPr>
          <w:sz w:val="24"/>
          <w:szCs w:val="24"/>
        </w:rPr>
        <w:t>;</w:t>
      </w:r>
    </w:p>
    <w:p w14:paraId="78FB7F07" w14:textId="126D8AC1" w:rsidR="00503094" w:rsidRPr="00EF5B2C" w:rsidRDefault="00503094" w:rsidP="001210C9">
      <w:pPr>
        <w:pStyle w:val="1"/>
        <w:numPr>
          <w:ilvl w:val="0"/>
          <w:numId w:val="54"/>
        </w:numPr>
        <w:tabs>
          <w:tab w:val="left" w:pos="284"/>
          <w:tab w:val="left" w:pos="709"/>
        </w:tabs>
        <w:spacing w:after="0" w:line="240" w:lineRule="auto"/>
        <w:ind w:left="0" w:firstLine="0"/>
        <w:jc w:val="both"/>
        <w:rPr>
          <w:sz w:val="24"/>
          <w:szCs w:val="24"/>
        </w:rPr>
      </w:pPr>
      <w:r w:rsidRPr="00EF5B2C">
        <w:rPr>
          <w:sz w:val="24"/>
          <w:szCs w:val="24"/>
          <w:lang w:val="ru-RU"/>
        </w:rPr>
        <w:t>обработка персональных данных субъектов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5721D41" w14:textId="41C289B1" w:rsidR="008F6103" w:rsidRPr="00EF5B2C" w:rsidRDefault="00E071E0" w:rsidP="001210C9">
      <w:pPr>
        <w:widowControl/>
        <w:numPr>
          <w:ilvl w:val="0"/>
          <w:numId w:val="11"/>
        </w:numPr>
        <w:tabs>
          <w:tab w:val="left" w:pos="284"/>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503094" w:rsidRPr="00EF5B2C">
        <w:rPr>
          <w:sz w:val="24"/>
          <w:szCs w:val="24"/>
          <w:lang w:eastAsia="en-US"/>
        </w:rPr>
        <w:t>выполнения,</w:t>
      </w:r>
      <w:r w:rsidR="008F6103" w:rsidRPr="00EF5B2C">
        <w:rPr>
          <w:sz w:val="24"/>
          <w:szCs w:val="24"/>
          <w:lang w:eastAsia="en-US"/>
        </w:rPr>
        <w:t xml:space="preserve"> возложенных законодательством Российской Федерации на Оператора функций, полномочий и обязанностей;</w:t>
      </w:r>
    </w:p>
    <w:p w14:paraId="49157C38" w14:textId="77777777" w:rsidR="00503094"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008F6103" w:rsidRPr="00EF5B2C">
          <w:rPr>
            <w:sz w:val="24"/>
            <w:szCs w:val="24"/>
            <w:lang w:eastAsia="en-US"/>
          </w:rPr>
          <w:t>законодательством</w:t>
        </w:r>
      </w:hyperlink>
      <w:r w:rsidR="008F6103" w:rsidRPr="00EF5B2C">
        <w:rPr>
          <w:sz w:val="24"/>
          <w:szCs w:val="24"/>
          <w:lang w:eastAsia="en-US"/>
        </w:rPr>
        <w:t xml:space="preserve"> Российской Федерации об исполнительном производстве (далее </w:t>
      </w:r>
      <w:r w:rsidR="00020A2F" w:rsidRPr="00EF5B2C">
        <w:rPr>
          <w:sz w:val="24"/>
          <w:szCs w:val="24"/>
          <w:lang w:eastAsia="en-US"/>
        </w:rPr>
        <w:t>–</w:t>
      </w:r>
      <w:r w:rsidR="008F6103" w:rsidRPr="00EF5B2C">
        <w:rPr>
          <w:sz w:val="24"/>
          <w:szCs w:val="24"/>
          <w:lang w:eastAsia="en-US"/>
        </w:rPr>
        <w:t xml:space="preserve"> исполнение судебного акта);</w:t>
      </w:r>
    </w:p>
    <w:p w14:paraId="1EBBED08" w14:textId="5EE7AEEF" w:rsidR="008F6103" w:rsidRPr="00EF5B2C" w:rsidRDefault="00EF5B2C" w:rsidP="001210C9">
      <w:pPr>
        <w:widowControl/>
        <w:numPr>
          <w:ilvl w:val="0"/>
          <w:numId w:val="11"/>
        </w:numPr>
        <w:tabs>
          <w:tab w:val="left" w:pos="142"/>
          <w:tab w:val="left" w:pos="709"/>
        </w:tabs>
        <w:ind w:left="0" w:firstLine="0"/>
        <w:contextualSpacing/>
        <w:rPr>
          <w:sz w:val="24"/>
          <w:szCs w:val="24"/>
          <w:lang w:eastAsia="en-US"/>
        </w:rPr>
      </w:pPr>
      <w:r>
        <w:rPr>
          <w:sz w:val="24"/>
          <w:szCs w:val="24"/>
          <w:lang w:eastAsia="en-US"/>
        </w:rPr>
        <w:t xml:space="preserve"> </w:t>
      </w:r>
      <w:r w:rsidR="008F6103" w:rsidRPr="00EF5B2C">
        <w:rPr>
          <w:sz w:val="24"/>
          <w:szCs w:val="24"/>
          <w:lang w:eastAsia="en-US"/>
        </w:rPr>
        <w:t xml:space="preserve">обработка персональных данных необходима для исполнения договора, стороной которого либо выгодоприобретателем или </w:t>
      </w:r>
      <w:r w:rsidR="00020A2F" w:rsidRPr="00EF5B2C">
        <w:rPr>
          <w:sz w:val="24"/>
          <w:szCs w:val="24"/>
          <w:lang w:eastAsia="en-US"/>
        </w:rPr>
        <w:t>поручителем,</w:t>
      </w:r>
      <w:r w:rsidR="008F6103" w:rsidRPr="00EF5B2C">
        <w:rPr>
          <w:sz w:val="24"/>
          <w:szCs w:val="24"/>
          <w:lang w:eastAsia="en-US"/>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A81060D" w14:textId="22A74E8A"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3C413B17" w14:textId="0532CA91"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D84AA90" w14:textId="5D7390E4"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55901B8C" w14:textId="0F469F52" w:rsidR="008F6103" w:rsidRPr="00EF5B2C" w:rsidRDefault="002D1B33"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49E5" w:rsidRPr="00EF5B2C">
        <w:rPr>
          <w:sz w:val="24"/>
          <w:szCs w:val="24"/>
          <w:lang w:eastAsia="en-US"/>
        </w:rPr>
        <w:t xml:space="preserve"> </w:t>
      </w:r>
      <w:r w:rsidR="008F6103" w:rsidRPr="00EF5B2C">
        <w:rPr>
          <w:sz w:val="24"/>
          <w:szCs w:val="24"/>
          <w:lang w:eastAsia="en-US"/>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147D9D68" w14:textId="03A2FCFB"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осуществляется обработка персональных данных, подлежащих опубликованию или обязательному раскрытию в соответствии с федеральным законом.</w:t>
      </w:r>
      <w:bookmarkStart w:id="27" w:name="_Toc56684251"/>
      <w:bookmarkStart w:id="28" w:name="_Toc56688429"/>
    </w:p>
    <w:p w14:paraId="320C6690" w14:textId="77777777" w:rsidR="008F6103" w:rsidRPr="00EF5B2C" w:rsidRDefault="008F6103" w:rsidP="00EF5B2C">
      <w:pPr>
        <w:widowControl/>
        <w:tabs>
          <w:tab w:val="left" w:pos="142"/>
          <w:tab w:val="left" w:pos="709"/>
        </w:tabs>
        <w:ind w:firstLine="0"/>
        <w:contextualSpacing/>
        <w:rPr>
          <w:sz w:val="24"/>
          <w:szCs w:val="24"/>
          <w:lang w:eastAsia="en-US"/>
        </w:rPr>
      </w:pPr>
      <w:r w:rsidRPr="00EF5B2C">
        <w:rPr>
          <w:sz w:val="24"/>
          <w:szCs w:val="24"/>
          <w:lang w:eastAsia="en-US"/>
        </w:rPr>
        <w:t>При выполнении одного из перечисленных условий согласие не требуется.</w:t>
      </w:r>
      <w:bookmarkStart w:id="29" w:name="_Toc56684252"/>
      <w:bookmarkStart w:id="30" w:name="_Toc56688430"/>
      <w:bookmarkEnd w:id="27"/>
      <w:bookmarkEnd w:id="28"/>
    </w:p>
    <w:p w14:paraId="20C77C9A" w14:textId="74914222"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о</w:t>
      </w:r>
      <w:r w:rsidR="008F6103" w:rsidRPr="00EF5B2C">
        <w:rPr>
          <w:sz w:val="24"/>
          <w:szCs w:val="24"/>
          <w:lang w:eastAsia="en-US"/>
        </w:rPr>
        <w:t>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bookmarkEnd w:id="29"/>
      <w:bookmarkEnd w:id="30"/>
    </w:p>
    <w:p w14:paraId="2003F511" w14:textId="23020580"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субъект персональных данных дал согласие в письменной форме на обработку своих персональных данных;</w:t>
      </w:r>
    </w:p>
    <w:p w14:paraId="52DD4DD7" w14:textId="2781B3D8"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6517A9" w:rsidRPr="00EF5B2C">
        <w:rPr>
          <w:sz w:val="24"/>
          <w:szCs w:val="24"/>
          <w:lang w:eastAsia="en-US"/>
        </w:rPr>
        <w:t>ФГБУЗ МСЧ № 142 ФМБА России и сотрудники ФГБУЗ МСЧ № 142 ФМБА России,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E4967C1" w14:textId="46C07100"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6517A9" w:rsidRPr="00EF5B2C">
        <w:rPr>
          <w:sz w:val="24"/>
          <w:szCs w:val="24"/>
          <w:lang w:eastAsia="en-US"/>
        </w:rPr>
        <w:t>ФГБУЗ МСЧ № 142 ФМБА России</w:t>
      </w:r>
      <w:r w:rsidR="006517A9" w:rsidRPr="00EF5B2C">
        <w:rPr>
          <w:sz w:val="24"/>
          <w:szCs w:val="24"/>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6AED58FB" w14:textId="122BD3A2"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lastRenderedPageBreak/>
        <w:t xml:space="preserve"> </w:t>
      </w:r>
      <w:r w:rsidR="008F6103" w:rsidRPr="00EF5B2C">
        <w:rPr>
          <w:sz w:val="24"/>
          <w:szCs w:val="24"/>
          <w:lang w:eastAsia="en-US"/>
        </w:rPr>
        <w:t xml:space="preserve">обработка персональных данных осуществляется в соответствии с </w:t>
      </w:r>
      <w:hyperlink r:id="rId9" w:history="1">
        <w:r w:rsidR="008F6103" w:rsidRPr="00EF5B2C">
          <w:rPr>
            <w:sz w:val="24"/>
            <w:szCs w:val="24"/>
            <w:lang w:eastAsia="en-US"/>
          </w:rPr>
          <w:t>законодательством</w:t>
        </w:r>
      </w:hyperlink>
      <w:r w:rsidR="008F6103" w:rsidRPr="00EF5B2C">
        <w:rPr>
          <w:sz w:val="24"/>
          <w:szCs w:val="24"/>
          <w:lang w:eastAsia="en-US"/>
        </w:rPr>
        <w:t xml:space="preserve"> о государственной социальной помощи, трудовым </w:t>
      </w:r>
      <w:hyperlink r:id="rId10" w:history="1">
        <w:r w:rsidR="008F6103" w:rsidRPr="00EF5B2C">
          <w:rPr>
            <w:sz w:val="24"/>
            <w:szCs w:val="24"/>
            <w:lang w:eastAsia="en-US"/>
          </w:rPr>
          <w:t>законодательством</w:t>
        </w:r>
      </w:hyperlink>
      <w:r w:rsidR="008F6103" w:rsidRPr="00EF5B2C">
        <w:rPr>
          <w:sz w:val="24"/>
          <w:szCs w:val="24"/>
          <w:lang w:eastAsia="en-US"/>
        </w:rPr>
        <w:t>, законодательством Российской Федерации о пенсиях по государственному пенсионному обеспечению, о трудовых пенсиях;</w:t>
      </w:r>
    </w:p>
    <w:p w14:paraId="50FD23E3" w14:textId="704A538C"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1" w:history="1">
        <w:r w:rsidR="008F6103" w:rsidRPr="00EF5B2C">
          <w:rPr>
            <w:sz w:val="24"/>
            <w:szCs w:val="24"/>
            <w:lang w:eastAsia="en-US"/>
          </w:rPr>
          <w:t>законодательством</w:t>
        </w:r>
      </w:hyperlink>
      <w:r w:rsidR="008F6103" w:rsidRPr="00EF5B2C">
        <w:rPr>
          <w:sz w:val="24"/>
          <w:szCs w:val="24"/>
          <w:lang w:eastAsia="en-US"/>
        </w:rPr>
        <w:t xml:space="preserve"> Российской Федерации сохранять врачебную тайну;</w:t>
      </w:r>
    </w:p>
    <w:p w14:paraId="1A56A651" w14:textId="72C63D07"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093725A8" w14:textId="6B81EF4D"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2" w:history="1">
        <w:r w:rsidR="008F6103" w:rsidRPr="00EF5B2C">
          <w:rPr>
            <w:sz w:val="24"/>
            <w:szCs w:val="24"/>
            <w:lang w:eastAsia="en-US"/>
          </w:rPr>
          <w:t>законодательством</w:t>
        </w:r>
      </w:hyperlink>
      <w:r w:rsidR="008F6103" w:rsidRPr="00EF5B2C">
        <w:rPr>
          <w:sz w:val="24"/>
          <w:szCs w:val="24"/>
          <w:lang w:eastAsia="en-US"/>
        </w:rPr>
        <w:t xml:space="preserve"> Российской Федерации;</w:t>
      </w:r>
    </w:p>
    <w:p w14:paraId="22783427" w14:textId="1073316C"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обработка персональных данных осуществляется в соответствии с </w:t>
      </w:r>
      <w:hyperlink r:id="rId13" w:history="1">
        <w:r w:rsidR="008F6103" w:rsidRPr="00EF5B2C">
          <w:rPr>
            <w:sz w:val="24"/>
            <w:szCs w:val="24"/>
            <w:lang w:eastAsia="en-US"/>
          </w:rPr>
          <w:t>законодательством</w:t>
        </w:r>
      </w:hyperlink>
      <w:r w:rsidR="008F6103" w:rsidRPr="00EF5B2C">
        <w:rPr>
          <w:sz w:val="24"/>
          <w:szCs w:val="24"/>
          <w:lang w:eastAsia="en-US"/>
        </w:rPr>
        <w:t xml:space="preserve"> об обязательных видах страхования, со страховым законодательством;</w:t>
      </w:r>
      <w:bookmarkStart w:id="31" w:name="_Toc56684253"/>
      <w:bookmarkStart w:id="32" w:name="_Toc56688431"/>
    </w:p>
    <w:p w14:paraId="78758E23" w14:textId="7CBC56F1"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о</w:t>
      </w:r>
      <w:r w:rsidR="008F6103" w:rsidRPr="00EF5B2C">
        <w:rPr>
          <w:sz w:val="24"/>
          <w:szCs w:val="24"/>
          <w:lang w:eastAsia="en-US"/>
        </w:rPr>
        <w:t>бработка персональных данных о судимости может осуществляться в случаях и в порядке, которые определяются в соответствии с федеральными законами</w:t>
      </w:r>
      <w:bookmarkStart w:id="33" w:name="_Toc56684254"/>
      <w:bookmarkStart w:id="34" w:name="_Toc56688432"/>
      <w:bookmarkEnd w:id="31"/>
      <w:bookmarkEnd w:id="32"/>
      <w:r w:rsidR="006517A9" w:rsidRPr="00EF5B2C">
        <w:rPr>
          <w:sz w:val="24"/>
          <w:szCs w:val="24"/>
          <w:lang w:eastAsia="en-US"/>
        </w:rPr>
        <w:t>;</w:t>
      </w:r>
    </w:p>
    <w:p w14:paraId="50DAC9FA" w14:textId="18206BF8" w:rsidR="008F6103"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о</w:t>
      </w:r>
      <w:r w:rsidR="008F6103" w:rsidRPr="00EF5B2C">
        <w:rPr>
          <w:sz w:val="24"/>
          <w:szCs w:val="24"/>
          <w:lang w:eastAsia="en-US"/>
        </w:rPr>
        <w:t>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bookmarkStart w:id="35" w:name="_Toc56684255"/>
      <w:bookmarkStart w:id="36" w:name="_Toc56688433"/>
      <w:bookmarkEnd w:id="33"/>
      <w:bookmarkEnd w:id="34"/>
      <w:r w:rsidR="006517A9" w:rsidRPr="00EF5B2C">
        <w:rPr>
          <w:sz w:val="24"/>
          <w:szCs w:val="24"/>
          <w:lang w:eastAsia="en-US"/>
        </w:rPr>
        <w:t>;</w:t>
      </w:r>
    </w:p>
    <w:p w14:paraId="60605874" w14:textId="12CAB007" w:rsidR="006517A9" w:rsidRPr="00EF5B2C" w:rsidRDefault="006517A9"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ФГБУЗ МСЧ № 142 ФМБА России не осуществляет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14:paraId="50278BC2" w14:textId="0F227391" w:rsidR="006628D9" w:rsidRPr="00EF5B2C" w:rsidRDefault="00E071E0" w:rsidP="001210C9">
      <w:pPr>
        <w:widowControl/>
        <w:numPr>
          <w:ilvl w:val="0"/>
          <w:numId w:val="11"/>
        </w:numPr>
        <w:tabs>
          <w:tab w:val="left" w:pos="142"/>
          <w:tab w:val="left" w:pos="709"/>
        </w:tab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биометрические персональные данные не обрабатываются.</w:t>
      </w:r>
      <w:bookmarkEnd w:id="35"/>
      <w:bookmarkEnd w:id="36"/>
    </w:p>
    <w:p w14:paraId="1EFF26FB" w14:textId="1795BE1D" w:rsidR="00214774" w:rsidRPr="00EF5B2C" w:rsidRDefault="00214774" w:rsidP="00EF5B2C">
      <w:pPr>
        <w:widowControl/>
        <w:tabs>
          <w:tab w:val="left" w:pos="142"/>
          <w:tab w:val="left" w:pos="709"/>
        </w:tabs>
        <w:ind w:firstLine="0"/>
        <w:contextualSpacing/>
        <w:rPr>
          <w:sz w:val="24"/>
          <w:szCs w:val="24"/>
          <w:lang w:eastAsia="en-US"/>
        </w:rPr>
      </w:pPr>
      <w:r w:rsidRPr="00EF5B2C">
        <w:rPr>
          <w:b/>
          <w:sz w:val="24"/>
          <w:szCs w:val="24"/>
          <w:lang w:eastAsia="en-US"/>
        </w:rPr>
        <w:t>5.2.</w:t>
      </w:r>
      <w:r w:rsidRPr="00EF5B2C">
        <w:rPr>
          <w:sz w:val="24"/>
          <w:szCs w:val="24"/>
          <w:lang w:eastAsia="en-US"/>
        </w:rPr>
        <w:t xml:space="preserve"> </w:t>
      </w:r>
      <w:r w:rsidR="00EF5B2C">
        <w:rPr>
          <w:sz w:val="24"/>
          <w:szCs w:val="24"/>
          <w:lang w:eastAsia="en-US"/>
        </w:rPr>
        <w:t xml:space="preserve"> </w:t>
      </w:r>
      <w:r w:rsidR="00EF5B2C">
        <w:rPr>
          <w:sz w:val="24"/>
          <w:szCs w:val="24"/>
          <w:lang w:eastAsia="en-US"/>
        </w:rPr>
        <w:tab/>
      </w:r>
      <w:r w:rsidRPr="00EF5B2C">
        <w:rPr>
          <w:sz w:val="24"/>
          <w:szCs w:val="24"/>
          <w:lang w:eastAsia="en-US"/>
        </w:rPr>
        <w:t>Условия прекращения обработки персональных данных ФГБУЗ МСЧ № 142 ФМБА России:</w:t>
      </w:r>
    </w:p>
    <w:p w14:paraId="18296985" w14:textId="146D58E0" w:rsidR="006628D9" w:rsidRPr="00EF5B2C" w:rsidRDefault="00214774" w:rsidP="001210C9">
      <w:pPr>
        <w:pStyle w:val="aff4"/>
        <w:widowControl/>
        <w:numPr>
          <w:ilvl w:val="0"/>
          <w:numId w:val="55"/>
        </w:numPr>
        <w:tabs>
          <w:tab w:val="left" w:pos="142"/>
          <w:tab w:val="left" w:pos="709"/>
        </w:tabs>
        <w:ind w:left="0" w:firstLine="0"/>
        <w:rPr>
          <w:sz w:val="24"/>
          <w:szCs w:val="24"/>
          <w:lang w:eastAsia="en-US"/>
        </w:rPr>
      </w:pPr>
      <w:r w:rsidRPr="00EF5B2C">
        <w:rPr>
          <w:sz w:val="24"/>
          <w:szCs w:val="24"/>
          <w:lang w:eastAsia="en-US"/>
        </w:rPr>
        <w:t xml:space="preserve"> достижение целей обработки персональных данных;</w:t>
      </w:r>
    </w:p>
    <w:p w14:paraId="3C2CA4EB" w14:textId="42ABF976" w:rsidR="00214774" w:rsidRPr="00EF5B2C" w:rsidRDefault="00214774" w:rsidP="001210C9">
      <w:pPr>
        <w:pStyle w:val="aff4"/>
        <w:widowControl/>
        <w:numPr>
          <w:ilvl w:val="0"/>
          <w:numId w:val="55"/>
        </w:numPr>
        <w:tabs>
          <w:tab w:val="left" w:pos="142"/>
          <w:tab w:val="left" w:pos="709"/>
        </w:tabs>
        <w:ind w:left="0" w:firstLine="0"/>
        <w:rPr>
          <w:sz w:val="24"/>
          <w:szCs w:val="24"/>
          <w:lang w:eastAsia="en-US"/>
        </w:rPr>
      </w:pPr>
      <w:r w:rsidRPr="00EF5B2C">
        <w:rPr>
          <w:sz w:val="24"/>
          <w:szCs w:val="24"/>
          <w:lang w:eastAsia="en-US"/>
        </w:rPr>
        <w:t xml:space="preserve"> утраты правовых оснований обработки персональных данных;</w:t>
      </w:r>
    </w:p>
    <w:p w14:paraId="79BDAC3D" w14:textId="6352C81A" w:rsidR="00214774" w:rsidRPr="00EF5B2C" w:rsidRDefault="00214774" w:rsidP="001210C9">
      <w:pPr>
        <w:pStyle w:val="aff4"/>
        <w:widowControl/>
        <w:numPr>
          <w:ilvl w:val="0"/>
          <w:numId w:val="55"/>
        </w:numPr>
        <w:tabs>
          <w:tab w:val="left" w:pos="142"/>
          <w:tab w:val="left" w:pos="709"/>
        </w:tabs>
        <w:ind w:left="0" w:firstLine="0"/>
        <w:rPr>
          <w:sz w:val="24"/>
          <w:szCs w:val="24"/>
          <w:lang w:eastAsia="en-US"/>
        </w:rPr>
      </w:pPr>
      <w:r w:rsidRPr="00EF5B2C">
        <w:rPr>
          <w:sz w:val="24"/>
          <w:szCs w:val="24"/>
          <w:lang w:eastAsia="en-US"/>
        </w:rPr>
        <w:t xml:space="preserve"> истечение срока действия согласия или отзыв согласия субъекта персональных данных на обработку его персональных данных;</w:t>
      </w:r>
    </w:p>
    <w:p w14:paraId="7CB11FEC" w14:textId="48EB5A91" w:rsidR="00214774" w:rsidRPr="00EF5B2C" w:rsidRDefault="00214774" w:rsidP="001210C9">
      <w:pPr>
        <w:pStyle w:val="aff4"/>
        <w:widowControl/>
        <w:numPr>
          <w:ilvl w:val="0"/>
          <w:numId w:val="55"/>
        </w:numPr>
        <w:tabs>
          <w:tab w:val="left" w:pos="142"/>
          <w:tab w:val="left" w:pos="709"/>
        </w:tabs>
        <w:ind w:left="0" w:firstLine="0"/>
        <w:rPr>
          <w:sz w:val="24"/>
          <w:szCs w:val="24"/>
          <w:lang w:eastAsia="en-US"/>
        </w:rPr>
      </w:pPr>
      <w:r w:rsidRPr="00EF5B2C">
        <w:rPr>
          <w:sz w:val="24"/>
          <w:szCs w:val="24"/>
          <w:lang w:eastAsia="en-US"/>
        </w:rPr>
        <w:t xml:space="preserve"> выявление неправомерной обработки персональных данных.</w:t>
      </w:r>
    </w:p>
    <w:p w14:paraId="6F06B438" w14:textId="4B7193AD" w:rsidR="008F6103" w:rsidRPr="00EF5B2C" w:rsidRDefault="00EF5B2C" w:rsidP="00F1532E">
      <w:pPr>
        <w:pStyle w:val="aff4"/>
        <w:widowControl/>
        <w:numPr>
          <w:ilvl w:val="1"/>
          <w:numId w:val="56"/>
        </w:numPr>
        <w:tabs>
          <w:tab w:val="left" w:pos="567"/>
          <w:tab w:val="left" w:pos="709"/>
        </w:tabs>
        <w:ind w:left="0" w:firstLine="0"/>
        <w:rPr>
          <w:sz w:val="24"/>
          <w:szCs w:val="24"/>
          <w:lang w:eastAsia="en-US"/>
        </w:rPr>
      </w:pPr>
      <w:bookmarkStart w:id="37" w:name="_Toc56684256"/>
      <w:bookmarkStart w:id="38" w:name="_Toc56688434"/>
      <w:r>
        <w:rPr>
          <w:sz w:val="24"/>
          <w:szCs w:val="24"/>
          <w:lang w:eastAsia="en-US"/>
        </w:rPr>
        <w:t xml:space="preserve"> </w:t>
      </w:r>
      <w:r>
        <w:rPr>
          <w:sz w:val="24"/>
          <w:szCs w:val="24"/>
          <w:lang w:eastAsia="en-US"/>
        </w:rPr>
        <w:tab/>
      </w:r>
      <w:r w:rsidR="008F6103" w:rsidRPr="00EF5B2C">
        <w:rPr>
          <w:sz w:val="24"/>
          <w:szCs w:val="24"/>
          <w:lang w:eastAsia="en-US"/>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w:t>
      </w:r>
      <w:r w:rsidR="00020A2F" w:rsidRPr="00EF5B2C">
        <w:rPr>
          <w:sz w:val="24"/>
          <w:szCs w:val="24"/>
          <w:lang w:eastAsia="en-US"/>
        </w:rPr>
        <w:t>–</w:t>
      </w:r>
      <w:r w:rsidR="008F6103" w:rsidRPr="00EF5B2C">
        <w:rPr>
          <w:sz w:val="24"/>
          <w:szCs w:val="24"/>
          <w:lang w:eastAsia="en-US"/>
        </w:rPr>
        <w:t xml:space="preserve">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bookmarkEnd w:id="37"/>
      <w:bookmarkEnd w:id="38"/>
    </w:p>
    <w:p w14:paraId="6F3CA879" w14:textId="7CBC05F3" w:rsidR="008F6103" w:rsidRPr="00EF5B2C" w:rsidRDefault="00214774" w:rsidP="001210C9">
      <w:pPr>
        <w:pStyle w:val="aff4"/>
        <w:widowControl/>
        <w:numPr>
          <w:ilvl w:val="1"/>
          <w:numId w:val="56"/>
        </w:numPr>
        <w:tabs>
          <w:tab w:val="left" w:pos="567"/>
          <w:tab w:val="left" w:pos="709"/>
        </w:tabs>
        <w:ind w:left="0" w:firstLine="0"/>
        <w:rPr>
          <w:sz w:val="24"/>
          <w:szCs w:val="24"/>
          <w:lang w:eastAsia="en-US"/>
        </w:rPr>
      </w:pPr>
      <w:bookmarkStart w:id="39" w:name="_Toc56684257"/>
      <w:bookmarkStart w:id="40" w:name="_Toc56688435"/>
      <w:r w:rsidRPr="00EF5B2C">
        <w:rPr>
          <w:sz w:val="24"/>
          <w:szCs w:val="24"/>
          <w:lang w:eastAsia="en-US"/>
        </w:rPr>
        <w:t xml:space="preserve"> </w:t>
      </w:r>
      <w:r w:rsidR="00EF5B2C">
        <w:rPr>
          <w:sz w:val="24"/>
          <w:szCs w:val="24"/>
          <w:lang w:eastAsia="en-US"/>
        </w:rPr>
        <w:t xml:space="preserve"> </w:t>
      </w:r>
      <w:r w:rsidR="00EF5B2C">
        <w:rPr>
          <w:sz w:val="24"/>
          <w:szCs w:val="24"/>
          <w:lang w:eastAsia="en-US"/>
        </w:rPr>
        <w:tab/>
      </w:r>
      <w:r w:rsidR="008F6103" w:rsidRPr="00EF5B2C">
        <w:rPr>
          <w:sz w:val="24"/>
          <w:szCs w:val="24"/>
          <w:lang w:eastAsia="en-US"/>
        </w:rPr>
        <w:t xml:space="preserve">В </w:t>
      </w:r>
      <w:r w:rsidR="00BC494A" w:rsidRPr="00EF5B2C">
        <w:rPr>
          <w:sz w:val="24"/>
          <w:szCs w:val="24"/>
          <w:lang w:eastAsia="en-US"/>
        </w:rPr>
        <w:t>случае</w:t>
      </w:r>
      <w:r w:rsidR="008F6103" w:rsidRPr="00EF5B2C">
        <w:rPr>
          <w:sz w:val="24"/>
          <w:szCs w:val="24"/>
          <w:lang w:eastAsia="en-US"/>
        </w:rPr>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bookmarkEnd w:id="39"/>
      <w:bookmarkEnd w:id="40"/>
    </w:p>
    <w:p w14:paraId="05182BF6" w14:textId="2B2EB354" w:rsidR="008F6103" w:rsidRDefault="00214774" w:rsidP="001210C9">
      <w:pPr>
        <w:pStyle w:val="aff4"/>
        <w:widowControl/>
        <w:numPr>
          <w:ilvl w:val="1"/>
          <w:numId w:val="56"/>
        </w:numPr>
        <w:tabs>
          <w:tab w:val="left" w:pos="567"/>
          <w:tab w:val="left" w:pos="709"/>
        </w:tabs>
        <w:ind w:left="0" w:firstLine="0"/>
        <w:rPr>
          <w:sz w:val="24"/>
          <w:szCs w:val="24"/>
          <w:lang w:eastAsia="en-US"/>
        </w:rPr>
      </w:pPr>
      <w:bookmarkStart w:id="41" w:name="_Toc56684258"/>
      <w:bookmarkStart w:id="42" w:name="_Toc56688436"/>
      <w:r w:rsidRPr="00EF5B2C">
        <w:rPr>
          <w:sz w:val="24"/>
          <w:szCs w:val="24"/>
          <w:lang w:eastAsia="en-US"/>
        </w:rPr>
        <w:t xml:space="preserve"> </w:t>
      </w:r>
      <w:r w:rsidR="00EF5B2C">
        <w:rPr>
          <w:sz w:val="24"/>
          <w:szCs w:val="24"/>
          <w:lang w:eastAsia="en-US"/>
        </w:rPr>
        <w:t xml:space="preserve"> </w:t>
      </w:r>
      <w:r w:rsidR="00EF5B2C">
        <w:rPr>
          <w:sz w:val="24"/>
          <w:szCs w:val="24"/>
          <w:lang w:eastAsia="en-US"/>
        </w:rPr>
        <w:tab/>
      </w:r>
      <w:r w:rsidR="008F6103" w:rsidRPr="00EF5B2C">
        <w:rPr>
          <w:sz w:val="24"/>
          <w:szCs w:val="24"/>
          <w:lang w:eastAsia="en-US"/>
        </w:rPr>
        <w:t>Ответственность за отправку персональных данных Оператору через незащищенные каналы связи (электронная почта) несет сам отправитель.</w:t>
      </w:r>
      <w:bookmarkEnd w:id="41"/>
      <w:bookmarkEnd w:id="42"/>
    </w:p>
    <w:p w14:paraId="39A27A21" w14:textId="77777777" w:rsidR="00A85CA1" w:rsidRDefault="00A85CA1" w:rsidP="00A85CA1">
      <w:pPr>
        <w:pStyle w:val="aff4"/>
        <w:widowControl/>
        <w:tabs>
          <w:tab w:val="left" w:pos="567"/>
          <w:tab w:val="left" w:pos="709"/>
        </w:tabs>
        <w:ind w:left="0" w:firstLine="0"/>
        <w:rPr>
          <w:sz w:val="24"/>
          <w:szCs w:val="24"/>
          <w:lang w:eastAsia="en-US"/>
        </w:rPr>
      </w:pPr>
    </w:p>
    <w:p w14:paraId="5208C3B4" w14:textId="56FA5377" w:rsidR="00214774" w:rsidRPr="00EF5B2C" w:rsidRDefault="00EF5B2C" w:rsidP="00F1532E">
      <w:pPr>
        <w:pStyle w:val="aff4"/>
        <w:widowControl/>
        <w:numPr>
          <w:ilvl w:val="1"/>
          <w:numId w:val="56"/>
        </w:numPr>
        <w:tabs>
          <w:tab w:val="left" w:pos="567"/>
          <w:tab w:val="left" w:pos="709"/>
        </w:tabs>
        <w:ind w:left="0" w:firstLine="0"/>
        <w:rPr>
          <w:sz w:val="24"/>
          <w:szCs w:val="24"/>
          <w:lang w:eastAsia="en-US"/>
        </w:rPr>
      </w:pPr>
      <w:r>
        <w:rPr>
          <w:sz w:val="24"/>
          <w:szCs w:val="24"/>
          <w:lang w:eastAsia="en-US"/>
        </w:rPr>
        <w:lastRenderedPageBreak/>
        <w:t xml:space="preserve"> </w:t>
      </w:r>
      <w:r>
        <w:rPr>
          <w:sz w:val="24"/>
          <w:szCs w:val="24"/>
          <w:lang w:eastAsia="en-US"/>
        </w:rPr>
        <w:tab/>
      </w:r>
      <w:r w:rsidR="00214774" w:rsidRPr="00EF5B2C">
        <w:rPr>
          <w:sz w:val="24"/>
          <w:szCs w:val="24"/>
          <w:lang w:eastAsia="en-US"/>
        </w:rPr>
        <w:t>Назначенными лицами ФГБУЗ МСЧ № 142 ФМБА России осуществляется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w:t>
      </w:r>
    </w:p>
    <w:p w14:paraId="04F62709" w14:textId="09B96573" w:rsidR="008F6103" w:rsidRPr="00EF5B2C" w:rsidRDefault="00EF5B2C" w:rsidP="00846C18">
      <w:pPr>
        <w:pStyle w:val="aff4"/>
        <w:keepNext/>
        <w:keepLines/>
        <w:numPr>
          <w:ilvl w:val="0"/>
          <w:numId w:val="13"/>
        </w:numPr>
        <w:tabs>
          <w:tab w:val="left" w:pos="284"/>
          <w:tab w:val="left" w:pos="709"/>
        </w:tabs>
        <w:ind w:left="0" w:firstLine="0"/>
        <w:jc w:val="left"/>
        <w:outlineLvl w:val="1"/>
        <w:rPr>
          <w:rFonts w:eastAsia="MS Gothic"/>
          <w:b/>
          <w:sz w:val="24"/>
          <w:szCs w:val="24"/>
        </w:rPr>
      </w:pPr>
      <w:bookmarkStart w:id="43" w:name="_Toc56688438"/>
      <w:r>
        <w:rPr>
          <w:rFonts w:eastAsia="MS Gothic"/>
          <w:b/>
          <w:sz w:val="24"/>
          <w:szCs w:val="24"/>
        </w:rPr>
        <w:t xml:space="preserve"> </w:t>
      </w:r>
      <w:r>
        <w:rPr>
          <w:rFonts w:eastAsia="MS Gothic"/>
          <w:b/>
          <w:sz w:val="24"/>
          <w:szCs w:val="24"/>
        </w:rPr>
        <w:tab/>
      </w:r>
      <w:r w:rsidR="008F6103" w:rsidRPr="00EF5B2C">
        <w:rPr>
          <w:rFonts w:eastAsia="MS Gothic"/>
          <w:b/>
          <w:sz w:val="24"/>
          <w:szCs w:val="24"/>
        </w:rPr>
        <w:t>Сроки обработки персональных данных</w:t>
      </w:r>
      <w:bookmarkEnd w:id="43"/>
    </w:p>
    <w:p w14:paraId="1A94D0CD" w14:textId="77777777" w:rsidR="00846C18" w:rsidRDefault="008F6103" w:rsidP="00846C18">
      <w:pPr>
        <w:pStyle w:val="aff4"/>
        <w:widowControl/>
        <w:numPr>
          <w:ilvl w:val="1"/>
          <w:numId w:val="74"/>
        </w:numPr>
        <w:tabs>
          <w:tab w:val="left" w:pos="709"/>
        </w:tabs>
        <w:ind w:left="0" w:firstLine="0"/>
        <w:rPr>
          <w:b/>
          <w:sz w:val="24"/>
          <w:szCs w:val="24"/>
          <w:lang w:eastAsia="en-US"/>
        </w:rPr>
      </w:pPr>
      <w:r w:rsidRPr="00EF5B2C">
        <w:rPr>
          <w:sz w:val="24"/>
          <w:szCs w:val="24"/>
          <w:lang w:eastAsia="en-US"/>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bookmarkStart w:id="44" w:name="_Toc56684261"/>
      <w:bookmarkStart w:id="45" w:name="_Toc56688439"/>
    </w:p>
    <w:p w14:paraId="47AE8948" w14:textId="77777777" w:rsidR="00846C18" w:rsidRDefault="008F6103" w:rsidP="00846C18">
      <w:pPr>
        <w:pStyle w:val="aff4"/>
        <w:widowControl/>
        <w:numPr>
          <w:ilvl w:val="1"/>
          <w:numId w:val="74"/>
        </w:numPr>
        <w:tabs>
          <w:tab w:val="left" w:pos="709"/>
        </w:tabs>
        <w:ind w:left="0" w:firstLine="0"/>
        <w:rPr>
          <w:b/>
          <w:sz w:val="24"/>
          <w:szCs w:val="24"/>
          <w:lang w:eastAsia="en-US"/>
        </w:rPr>
      </w:pPr>
      <w:r w:rsidRPr="00846C18">
        <w:rPr>
          <w:sz w:val="24"/>
          <w:szCs w:val="24"/>
          <w:lang w:eastAsia="en-US"/>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44"/>
      <w:bookmarkEnd w:id="45"/>
      <w:r w:rsidR="00851562" w:rsidRPr="00846C18">
        <w:rPr>
          <w:sz w:val="24"/>
          <w:szCs w:val="24"/>
          <w:lang w:eastAsia="en-US"/>
        </w:rPr>
        <w:t xml:space="preserve"> </w:t>
      </w:r>
      <w:bookmarkStart w:id="46" w:name="_Toc56684262"/>
      <w:bookmarkStart w:id="47" w:name="_Toc56688440"/>
    </w:p>
    <w:p w14:paraId="4C9D6562" w14:textId="77777777" w:rsidR="00846C18" w:rsidRDefault="008F6103" w:rsidP="00846C18">
      <w:pPr>
        <w:pStyle w:val="aff4"/>
        <w:widowControl/>
        <w:numPr>
          <w:ilvl w:val="1"/>
          <w:numId w:val="74"/>
        </w:numPr>
        <w:tabs>
          <w:tab w:val="left" w:pos="709"/>
        </w:tabs>
        <w:ind w:left="0" w:firstLine="0"/>
        <w:rPr>
          <w:b/>
          <w:sz w:val="24"/>
          <w:szCs w:val="24"/>
          <w:lang w:eastAsia="en-US"/>
        </w:rPr>
      </w:pPr>
      <w:r w:rsidRPr="00846C18">
        <w:rPr>
          <w:sz w:val="24"/>
          <w:szCs w:val="24"/>
          <w:lang w:eastAsia="en-US"/>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bookmarkStart w:id="48" w:name="_Toc56684263"/>
      <w:bookmarkStart w:id="49" w:name="_Toc56688441"/>
      <w:bookmarkEnd w:id="46"/>
      <w:bookmarkEnd w:id="47"/>
    </w:p>
    <w:p w14:paraId="6E8AB57F" w14:textId="77D1F47D" w:rsidR="008F6103" w:rsidRPr="00846C18" w:rsidRDefault="008F6103" w:rsidP="00846C18">
      <w:pPr>
        <w:pStyle w:val="aff4"/>
        <w:widowControl/>
        <w:numPr>
          <w:ilvl w:val="1"/>
          <w:numId w:val="74"/>
        </w:numPr>
        <w:tabs>
          <w:tab w:val="left" w:pos="709"/>
        </w:tabs>
        <w:ind w:left="0" w:firstLine="0"/>
        <w:rPr>
          <w:b/>
          <w:sz w:val="24"/>
          <w:szCs w:val="24"/>
          <w:lang w:eastAsia="en-US"/>
        </w:rPr>
      </w:pPr>
      <w:r w:rsidRPr="00846C18">
        <w:rPr>
          <w:sz w:val="24"/>
          <w:szCs w:val="24"/>
          <w:lang w:eastAsia="en-US"/>
        </w:rPr>
        <w:t>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End w:id="48"/>
      <w:bookmarkEnd w:id="49"/>
    </w:p>
    <w:p w14:paraId="1A14B095" w14:textId="6292B424" w:rsidR="00846C18" w:rsidRPr="00846C18" w:rsidRDefault="00846C18" w:rsidP="00846C18">
      <w:pPr>
        <w:pStyle w:val="aff4"/>
        <w:keepNext/>
        <w:keepLines/>
        <w:numPr>
          <w:ilvl w:val="0"/>
          <w:numId w:val="13"/>
        </w:numPr>
        <w:tabs>
          <w:tab w:val="left" w:pos="709"/>
        </w:tabs>
        <w:ind w:left="0" w:firstLine="0"/>
        <w:jc w:val="left"/>
        <w:outlineLvl w:val="1"/>
        <w:rPr>
          <w:rFonts w:eastAsia="MS Gothic"/>
          <w:b/>
          <w:sz w:val="24"/>
          <w:szCs w:val="24"/>
        </w:rPr>
      </w:pPr>
      <w:bookmarkStart w:id="50" w:name="_Toc56688444"/>
      <w:r>
        <w:rPr>
          <w:rFonts w:eastAsia="MS Gothic"/>
          <w:b/>
          <w:sz w:val="24"/>
          <w:szCs w:val="24"/>
        </w:rPr>
        <w:t>Меры</w:t>
      </w:r>
      <w:r w:rsidR="00EF5B2C">
        <w:rPr>
          <w:rFonts w:eastAsia="MS Gothic"/>
          <w:b/>
          <w:sz w:val="24"/>
          <w:szCs w:val="24"/>
        </w:rPr>
        <w:t xml:space="preserve"> </w:t>
      </w:r>
      <w:r>
        <w:rPr>
          <w:rFonts w:eastAsia="MS Gothic"/>
          <w:b/>
          <w:sz w:val="24"/>
          <w:szCs w:val="24"/>
        </w:rPr>
        <w:t>в области обработки и защиты персональных данных</w:t>
      </w:r>
    </w:p>
    <w:p w14:paraId="3DC94E4B" w14:textId="77777777" w:rsidR="00846C18" w:rsidRPr="00745C82" w:rsidRDefault="00EF5B2C" w:rsidP="001210C9">
      <w:pPr>
        <w:pStyle w:val="aff4"/>
        <w:widowControl/>
        <w:numPr>
          <w:ilvl w:val="1"/>
          <w:numId w:val="58"/>
        </w:numPr>
        <w:tabs>
          <w:tab w:val="left" w:pos="567"/>
          <w:tab w:val="left" w:pos="709"/>
        </w:tabs>
        <w:ind w:left="0" w:firstLine="0"/>
        <w:rPr>
          <w:sz w:val="32"/>
          <w:szCs w:val="24"/>
          <w:lang w:eastAsia="en-US"/>
        </w:rPr>
      </w:pPr>
      <w:bookmarkStart w:id="51" w:name="_Toc56684267"/>
      <w:bookmarkStart w:id="52" w:name="_Toc56688445"/>
      <w:bookmarkEnd w:id="50"/>
      <w:r w:rsidRPr="00745C82">
        <w:rPr>
          <w:sz w:val="32"/>
          <w:szCs w:val="24"/>
          <w:lang w:eastAsia="en-US"/>
        </w:rPr>
        <w:tab/>
      </w:r>
      <w:r w:rsidR="00846C18" w:rsidRPr="00745C82">
        <w:rPr>
          <w:sz w:val="24"/>
        </w:rPr>
        <w:t xml:space="preserve">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состав и перечень мер, необходимых и достаточных для обеспечения выполнения обязанностей, в частности: </w:t>
      </w:r>
    </w:p>
    <w:p w14:paraId="2F0D9BC2" w14:textId="364E546B"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назначение лица, ответственного за организацию обработки персональных данных;</w:t>
      </w:r>
    </w:p>
    <w:p w14:paraId="7D7A3F62" w14:textId="7609533A" w:rsidR="00745C82" w:rsidRDefault="00745C82" w:rsidP="00745C82">
      <w:pPr>
        <w:pStyle w:val="aff4"/>
        <w:widowControl/>
        <w:numPr>
          <w:ilvl w:val="0"/>
          <w:numId w:val="75"/>
        </w:numPr>
        <w:tabs>
          <w:tab w:val="left" w:pos="142"/>
          <w:tab w:val="left" w:pos="993"/>
        </w:tabs>
        <w:ind w:left="0" w:firstLine="0"/>
        <w:rPr>
          <w:sz w:val="24"/>
        </w:rPr>
      </w:pPr>
      <w:r>
        <w:rPr>
          <w:sz w:val="24"/>
        </w:rPr>
        <w:lastRenderedPageBreak/>
        <w:t xml:space="preserve"> </w:t>
      </w:r>
      <w:r w:rsidR="00846C18" w:rsidRPr="00745C82">
        <w:rPr>
          <w:sz w:val="24"/>
        </w:rPr>
        <w:t xml:space="preserve">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14:paraId="5996CEA6" w14:textId="5ECAC76A"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определение угроз безопасности персональных данных при их обработке в информационных системах персональных данных; </w:t>
      </w:r>
    </w:p>
    <w:p w14:paraId="219E9A41" w14:textId="2451045A"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w:t>
      </w:r>
    </w:p>
    <w:p w14:paraId="7D0C2272" w14:textId="1046D01F"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выполнение требований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 </w:t>
      </w:r>
    </w:p>
    <w:p w14:paraId="37F2EE8A" w14:textId="07AAE119"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применение средств защиты информации в информационных системах персональных данных, прошедших в установленном порядке процедуру оценки соответствия; </w:t>
      </w:r>
    </w:p>
    <w:p w14:paraId="1247AFCF" w14:textId="418A3986"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осуществление оценки эффективности принимаемых мер по обеспечению безопасности персональных данных;</w:t>
      </w:r>
    </w:p>
    <w:p w14:paraId="66C7802F" w14:textId="6ECDA16B"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ведение учета машинных носителей персональных данных; </w:t>
      </w:r>
    </w:p>
    <w:p w14:paraId="53559533" w14:textId="61B67A9C"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обеспечение обнаружения фактов несанкционированного доступа к персональным данным и принятие мер; </w:t>
      </w:r>
    </w:p>
    <w:p w14:paraId="354AA7C0" w14:textId="308A8C83"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предусмотрена возможность восстановления персональных данных, модифицированных или уничтоженных вследствие несанкционированного доступа к ним; </w:t>
      </w:r>
    </w:p>
    <w:p w14:paraId="08767A26" w14:textId="4E3D4F43"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 </w:t>
      </w:r>
    </w:p>
    <w:p w14:paraId="7D5AD9D4" w14:textId="211696BB" w:rsidR="00745C82" w:rsidRDefault="00745C82" w:rsidP="00745C82">
      <w:pPr>
        <w:pStyle w:val="aff4"/>
        <w:widowControl/>
        <w:numPr>
          <w:ilvl w:val="0"/>
          <w:numId w:val="75"/>
        </w:numPr>
        <w:tabs>
          <w:tab w:val="left" w:pos="142"/>
          <w:tab w:val="left" w:pos="993"/>
        </w:tabs>
        <w:ind w:left="0" w:firstLine="0"/>
        <w:rPr>
          <w:sz w:val="24"/>
        </w:rPr>
      </w:pPr>
      <w:r>
        <w:rPr>
          <w:sz w:val="24"/>
        </w:rPr>
        <w:t xml:space="preserve"> </w:t>
      </w:r>
      <w:r w:rsidR="00846C18" w:rsidRPr="00745C82">
        <w:rPr>
          <w:sz w:val="24"/>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 </w:t>
      </w:r>
    </w:p>
    <w:p w14:paraId="702B2D1B" w14:textId="7AA15228" w:rsidR="00846C18" w:rsidRPr="00745C82" w:rsidRDefault="00745C82" w:rsidP="00745C82">
      <w:pPr>
        <w:pStyle w:val="aff4"/>
        <w:widowControl/>
        <w:numPr>
          <w:ilvl w:val="0"/>
          <w:numId w:val="75"/>
        </w:numPr>
        <w:tabs>
          <w:tab w:val="left" w:pos="142"/>
          <w:tab w:val="left" w:pos="709"/>
        </w:tabs>
        <w:ind w:left="0" w:firstLine="0"/>
        <w:rPr>
          <w:sz w:val="24"/>
        </w:rPr>
      </w:pPr>
      <w:r>
        <w:rPr>
          <w:sz w:val="24"/>
        </w:rPr>
        <w:t xml:space="preserve"> </w:t>
      </w:r>
      <w:r w:rsidR="00846C18" w:rsidRPr="00745C82">
        <w:rPr>
          <w:sz w:val="24"/>
        </w:rPr>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14:paraId="1EF75BEE" w14:textId="77777777" w:rsidR="00846C18" w:rsidRPr="00EF5B2C" w:rsidRDefault="00846C18" w:rsidP="00846C18">
      <w:pPr>
        <w:pStyle w:val="aff4"/>
        <w:keepNext/>
        <w:keepLines/>
        <w:numPr>
          <w:ilvl w:val="0"/>
          <w:numId w:val="13"/>
        </w:numPr>
        <w:tabs>
          <w:tab w:val="left" w:pos="709"/>
        </w:tabs>
        <w:ind w:left="0" w:firstLine="0"/>
        <w:jc w:val="left"/>
        <w:outlineLvl w:val="1"/>
        <w:rPr>
          <w:rFonts w:eastAsia="MS Gothic"/>
          <w:b/>
          <w:sz w:val="24"/>
          <w:szCs w:val="24"/>
        </w:rPr>
      </w:pPr>
      <w:r w:rsidRPr="00EF5B2C">
        <w:rPr>
          <w:rFonts w:eastAsia="MS Gothic"/>
          <w:b/>
          <w:sz w:val="24"/>
          <w:szCs w:val="24"/>
        </w:rPr>
        <w:t>Права субъекта персональных данных</w:t>
      </w:r>
    </w:p>
    <w:p w14:paraId="4E28A2D2" w14:textId="4F4789B9" w:rsidR="008F6103" w:rsidRPr="00745C82" w:rsidRDefault="008F6103" w:rsidP="00745C82">
      <w:pPr>
        <w:pStyle w:val="aff4"/>
        <w:widowControl/>
        <w:numPr>
          <w:ilvl w:val="1"/>
          <w:numId w:val="76"/>
        </w:numPr>
        <w:ind w:left="0" w:firstLine="0"/>
        <w:jc w:val="left"/>
        <w:rPr>
          <w:sz w:val="24"/>
          <w:szCs w:val="24"/>
          <w:lang w:eastAsia="en-US"/>
        </w:rPr>
      </w:pPr>
      <w:r w:rsidRPr="00745C82">
        <w:rPr>
          <w:sz w:val="24"/>
          <w:szCs w:val="24"/>
          <w:lang w:eastAsia="en-US"/>
        </w:rPr>
        <w:t>Субъект персональных данных имеет право на получение информации, касающейся обработки его персональных данных, в том числе содержащей:</w:t>
      </w:r>
      <w:bookmarkEnd w:id="51"/>
      <w:bookmarkEnd w:id="52"/>
    </w:p>
    <w:p w14:paraId="07FB28FC" w14:textId="708B3CDA"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подтверждение факта обработки персональных данных Оператором;</w:t>
      </w:r>
    </w:p>
    <w:p w14:paraId="49600517" w14:textId="28AA7647"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правовые основания и цели обработки персональных данных;</w:t>
      </w:r>
    </w:p>
    <w:p w14:paraId="6A33E174" w14:textId="42B49003" w:rsidR="00A85CA1" w:rsidRPr="00745C82" w:rsidRDefault="00E071E0" w:rsidP="00745C82">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цели и применяемые Оператором способы обработки персональных данных;</w:t>
      </w:r>
    </w:p>
    <w:p w14:paraId="193CB7BB" w14:textId="287BB678"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 xml:space="preserve">наименование и место нахождения Оператора, сведения о лицах (за исключением </w:t>
      </w:r>
      <w:r w:rsidR="00AA3484">
        <w:rPr>
          <w:sz w:val="24"/>
          <w:szCs w:val="24"/>
          <w:lang w:eastAsia="en-US"/>
        </w:rPr>
        <w:t>сотрудников</w:t>
      </w:r>
      <w:r w:rsidR="008F6103" w:rsidRPr="00EF5B2C">
        <w:rPr>
          <w:sz w:val="24"/>
          <w:szCs w:val="24"/>
          <w:lang w:eastAsia="en-US"/>
        </w:rPr>
        <w:t xml:space="preserve">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9614724" w14:textId="4E628D8D"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3F3117C" w14:textId="35DD3470"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сроки обработки персональных данных, в том числе сроки их хранения;</w:t>
      </w:r>
    </w:p>
    <w:p w14:paraId="0EF2A0FC" w14:textId="02317AD8"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порядок осуществления субъектом персональных данных прав, предусмотренных настоящим Федеральным законом;</w:t>
      </w:r>
    </w:p>
    <w:p w14:paraId="0D169C59" w14:textId="3F424EE4"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информацию об осуществленной или о предполагаемой трансграничной передаче данных;</w:t>
      </w:r>
    </w:p>
    <w:p w14:paraId="3778A9AC" w14:textId="6DD950ED" w:rsidR="008F6103" w:rsidRPr="00EF5B2C" w:rsidRDefault="00E071E0" w:rsidP="001210C9">
      <w:pPr>
        <w:widowControl/>
        <w:numPr>
          <w:ilvl w:val="0"/>
          <w:numId w:val="8"/>
        </w:numPr>
        <w:tabs>
          <w:tab w:val="left" w:pos="142"/>
          <w:tab w:val="left" w:pos="567"/>
          <w:tab w:val="left" w:pos="709"/>
          <w:tab w:val="left" w:pos="993"/>
        </w:tabs>
        <w:suppressAutoHyphens/>
        <w:ind w:left="0" w:firstLine="0"/>
        <w:contextualSpacing/>
        <w:rPr>
          <w:sz w:val="24"/>
          <w:szCs w:val="24"/>
          <w:lang w:eastAsia="en-US"/>
        </w:rPr>
      </w:pPr>
      <w:r w:rsidRPr="00EF5B2C">
        <w:rPr>
          <w:sz w:val="24"/>
          <w:szCs w:val="24"/>
          <w:lang w:eastAsia="en-US"/>
        </w:rPr>
        <w:t xml:space="preserve"> </w:t>
      </w:r>
      <w:r w:rsidR="008F6103" w:rsidRPr="00EF5B2C">
        <w:rPr>
          <w:sz w:val="24"/>
          <w:szCs w:val="24"/>
          <w:lang w:eastAsia="en-US"/>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B11ECD3" w14:textId="4987C9D2" w:rsidR="008F6103" w:rsidRPr="00EF5B2C" w:rsidRDefault="00E071E0" w:rsidP="001210C9">
      <w:pPr>
        <w:widowControl/>
        <w:numPr>
          <w:ilvl w:val="0"/>
          <w:numId w:val="8"/>
        </w:numPr>
        <w:tabs>
          <w:tab w:val="left" w:pos="142"/>
          <w:tab w:val="left" w:pos="567"/>
          <w:tab w:val="left" w:pos="709"/>
        </w:tabs>
        <w:suppressAutoHyphens/>
        <w:ind w:left="0" w:firstLine="0"/>
        <w:contextualSpacing/>
        <w:rPr>
          <w:sz w:val="24"/>
          <w:szCs w:val="24"/>
          <w:lang w:eastAsia="en-US"/>
        </w:rPr>
      </w:pPr>
      <w:r w:rsidRPr="00EF5B2C">
        <w:rPr>
          <w:sz w:val="24"/>
          <w:szCs w:val="24"/>
          <w:lang w:eastAsia="en-US"/>
        </w:rPr>
        <w:lastRenderedPageBreak/>
        <w:t xml:space="preserve"> </w:t>
      </w:r>
      <w:r w:rsidR="008F6103" w:rsidRPr="00EF5B2C">
        <w:rPr>
          <w:sz w:val="24"/>
          <w:szCs w:val="24"/>
          <w:lang w:eastAsia="en-US"/>
        </w:rPr>
        <w:t>иные сведения, предусмотренные настоящим Федеральным законом или другими федеральными законами.</w:t>
      </w:r>
    </w:p>
    <w:p w14:paraId="69B71D1D" w14:textId="78D0D156" w:rsidR="008F6103" w:rsidRPr="00745C82" w:rsidRDefault="008F6103" w:rsidP="00745C82">
      <w:pPr>
        <w:pStyle w:val="aff4"/>
        <w:widowControl/>
        <w:numPr>
          <w:ilvl w:val="1"/>
          <w:numId w:val="76"/>
        </w:numPr>
        <w:tabs>
          <w:tab w:val="left" w:pos="709"/>
        </w:tabs>
        <w:ind w:left="0" w:firstLine="0"/>
        <w:rPr>
          <w:sz w:val="24"/>
          <w:szCs w:val="24"/>
          <w:lang w:eastAsia="en-US"/>
        </w:rPr>
      </w:pPr>
      <w:bookmarkStart w:id="53" w:name="_Toc56684268"/>
      <w:bookmarkStart w:id="54" w:name="_Toc56688446"/>
      <w:r w:rsidRPr="00745C82">
        <w:rPr>
          <w:sz w:val="24"/>
          <w:szCs w:val="24"/>
          <w:lang w:eastAsia="en-US"/>
        </w:rPr>
        <w:t>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End w:id="53"/>
      <w:bookmarkEnd w:id="54"/>
      <w:r w:rsidRPr="00745C82">
        <w:rPr>
          <w:sz w:val="24"/>
          <w:szCs w:val="24"/>
          <w:lang w:eastAsia="en-US"/>
        </w:rPr>
        <w:t xml:space="preserve"> </w:t>
      </w:r>
    </w:p>
    <w:p w14:paraId="30E4BFCC" w14:textId="32AB01DD" w:rsidR="008F6103" w:rsidRPr="00EF5B2C" w:rsidRDefault="00EF5B2C" w:rsidP="00745C82">
      <w:pPr>
        <w:pStyle w:val="aff4"/>
        <w:widowControl/>
        <w:numPr>
          <w:ilvl w:val="1"/>
          <w:numId w:val="76"/>
        </w:numPr>
        <w:tabs>
          <w:tab w:val="left" w:pos="426"/>
          <w:tab w:val="left" w:pos="709"/>
        </w:tabs>
        <w:ind w:left="0" w:firstLine="0"/>
        <w:rPr>
          <w:sz w:val="24"/>
          <w:szCs w:val="24"/>
          <w:lang w:eastAsia="en-US"/>
        </w:rPr>
      </w:pPr>
      <w:bookmarkStart w:id="55" w:name="_Toc56684269"/>
      <w:bookmarkStart w:id="56" w:name="_Toc56688447"/>
      <w:r>
        <w:rPr>
          <w:sz w:val="24"/>
          <w:szCs w:val="24"/>
          <w:lang w:eastAsia="en-US"/>
        </w:rPr>
        <w:t xml:space="preserve"> </w:t>
      </w:r>
      <w:r>
        <w:rPr>
          <w:sz w:val="24"/>
          <w:szCs w:val="24"/>
          <w:lang w:eastAsia="en-US"/>
        </w:rPr>
        <w:tab/>
      </w:r>
      <w:r w:rsidR="008F6103" w:rsidRPr="00EF5B2C">
        <w:rPr>
          <w:sz w:val="24"/>
          <w:szCs w:val="24"/>
          <w:lang w:eastAsia="en-US"/>
        </w:rPr>
        <w:t>Сведе</w:t>
      </w:r>
      <w:r w:rsidR="0054366E" w:rsidRPr="00EF5B2C">
        <w:rPr>
          <w:sz w:val="24"/>
          <w:szCs w:val="24"/>
          <w:lang w:eastAsia="en-US"/>
        </w:rPr>
        <w:t>ния, указанные в пункте 7</w:t>
      </w:r>
      <w:r w:rsidR="008F6103" w:rsidRPr="00EF5B2C">
        <w:rPr>
          <w:sz w:val="24"/>
          <w:szCs w:val="24"/>
          <w:lang w:eastAsia="en-US"/>
        </w:rPr>
        <w:t>.1,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End w:id="55"/>
      <w:bookmarkEnd w:id="56"/>
    </w:p>
    <w:p w14:paraId="529EBBEA" w14:textId="1513F89C" w:rsidR="008F6103" w:rsidRPr="00EF5B2C" w:rsidRDefault="00EF5B2C" w:rsidP="00745C82">
      <w:pPr>
        <w:pStyle w:val="aff4"/>
        <w:widowControl/>
        <w:numPr>
          <w:ilvl w:val="1"/>
          <w:numId w:val="76"/>
        </w:numPr>
        <w:tabs>
          <w:tab w:val="left" w:pos="426"/>
          <w:tab w:val="left" w:pos="709"/>
        </w:tabs>
        <w:ind w:left="0" w:firstLine="0"/>
        <w:rPr>
          <w:sz w:val="24"/>
          <w:szCs w:val="24"/>
          <w:lang w:eastAsia="en-US"/>
        </w:rPr>
      </w:pPr>
      <w:bookmarkStart w:id="57" w:name="_Toc56684270"/>
      <w:bookmarkStart w:id="58" w:name="_Toc56688448"/>
      <w:r>
        <w:rPr>
          <w:sz w:val="24"/>
          <w:szCs w:val="24"/>
          <w:lang w:eastAsia="en-US"/>
        </w:rPr>
        <w:t xml:space="preserve"> </w:t>
      </w:r>
      <w:r>
        <w:rPr>
          <w:sz w:val="24"/>
          <w:szCs w:val="24"/>
          <w:lang w:eastAsia="en-US"/>
        </w:rPr>
        <w:tab/>
      </w:r>
      <w:r w:rsidR="008F6103" w:rsidRPr="00EF5B2C">
        <w:rPr>
          <w:sz w:val="24"/>
          <w:szCs w:val="24"/>
          <w:lang w:eastAsia="en-US"/>
        </w:rPr>
        <w:t>С</w:t>
      </w:r>
      <w:r w:rsidR="0054366E" w:rsidRPr="00EF5B2C">
        <w:rPr>
          <w:sz w:val="24"/>
          <w:szCs w:val="24"/>
          <w:lang w:eastAsia="en-US"/>
        </w:rPr>
        <w:t>ведения, указанные в пункте 7</w:t>
      </w:r>
      <w:r w:rsidR="008F6103" w:rsidRPr="00EF5B2C">
        <w:rPr>
          <w:sz w:val="24"/>
          <w:szCs w:val="24"/>
          <w:lang w:eastAsia="en-US"/>
        </w:rPr>
        <w:t xml:space="preserve">.1,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4" w:history="1">
        <w:r w:rsidR="008F6103" w:rsidRPr="00EF5B2C">
          <w:rPr>
            <w:sz w:val="24"/>
            <w:szCs w:val="24"/>
            <w:lang w:eastAsia="en-US"/>
          </w:rPr>
          <w:t>законодательством</w:t>
        </w:r>
      </w:hyperlink>
      <w:r w:rsidR="008F6103" w:rsidRPr="00EF5B2C">
        <w:rPr>
          <w:sz w:val="24"/>
          <w:szCs w:val="24"/>
          <w:lang w:eastAsia="en-US"/>
        </w:rPr>
        <w:t xml:space="preserve"> Российской Федерации.</w:t>
      </w:r>
      <w:bookmarkEnd w:id="57"/>
      <w:bookmarkEnd w:id="58"/>
    </w:p>
    <w:p w14:paraId="2E9BF2CD" w14:textId="266CAE26" w:rsidR="008F6103" w:rsidRPr="00EF5B2C" w:rsidRDefault="00EF5B2C" w:rsidP="00745C82">
      <w:pPr>
        <w:pStyle w:val="aff4"/>
        <w:widowControl/>
        <w:numPr>
          <w:ilvl w:val="1"/>
          <w:numId w:val="76"/>
        </w:numPr>
        <w:tabs>
          <w:tab w:val="left" w:pos="426"/>
          <w:tab w:val="left" w:pos="709"/>
        </w:tabs>
        <w:ind w:left="0" w:firstLine="0"/>
        <w:rPr>
          <w:sz w:val="24"/>
          <w:szCs w:val="24"/>
          <w:lang w:eastAsia="en-US"/>
        </w:rPr>
      </w:pPr>
      <w:bookmarkStart w:id="59" w:name="_Toc56684271"/>
      <w:bookmarkStart w:id="60" w:name="_Toc56688449"/>
      <w:r>
        <w:rPr>
          <w:sz w:val="24"/>
          <w:szCs w:val="24"/>
          <w:lang w:eastAsia="en-US"/>
        </w:rPr>
        <w:t xml:space="preserve"> </w:t>
      </w:r>
      <w:r>
        <w:rPr>
          <w:sz w:val="24"/>
          <w:szCs w:val="24"/>
          <w:lang w:eastAsia="en-US"/>
        </w:rPr>
        <w:tab/>
      </w:r>
      <w:r w:rsidR="008F6103" w:rsidRPr="00EF5B2C">
        <w:rPr>
          <w:sz w:val="24"/>
          <w:szCs w:val="24"/>
          <w:lang w:eastAsia="en-US"/>
        </w:rPr>
        <w:t>В случае, если сведен</w:t>
      </w:r>
      <w:r w:rsidR="0054366E" w:rsidRPr="00EF5B2C">
        <w:rPr>
          <w:sz w:val="24"/>
          <w:szCs w:val="24"/>
          <w:lang w:eastAsia="en-US"/>
        </w:rPr>
        <w:t>ия, указанные в пункте 7</w:t>
      </w:r>
      <w:r w:rsidR="008F6103" w:rsidRPr="00EF5B2C">
        <w:rPr>
          <w:sz w:val="24"/>
          <w:szCs w:val="24"/>
          <w:lang w:eastAsia="en-US"/>
        </w:rPr>
        <w:t xml:space="preserve">.1,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w:t>
      </w:r>
      <w:r w:rsidR="0054366E" w:rsidRPr="00EF5B2C">
        <w:rPr>
          <w:sz w:val="24"/>
          <w:szCs w:val="24"/>
          <w:lang w:eastAsia="en-US"/>
        </w:rPr>
        <w:t>получения сведений, указанных выше</w:t>
      </w:r>
      <w:r w:rsidR="008F6103" w:rsidRPr="00EF5B2C">
        <w:rPr>
          <w:sz w:val="24"/>
          <w:szCs w:val="24"/>
          <w:lang w:eastAsia="en-US"/>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End w:id="59"/>
      <w:bookmarkEnd w:id="60"/>
    </w:p>
    <w:p w14:paraId="73DD94C9" w14:textId="68F8C383" w:rsidR="008F6103" w:rsidRPr="00EF5B2C" w:rsidRDefault="00EF5B2C" w:rsidP="00745C82">
      <w:pPr>
        <w:pStyle w:val="aff4"/>
        <w:widowControl/>
        <w:numPr>
          <w:ilvl w:val="1"/>
          <w:numId w:val="76"/>
        </w:numPr>
        <w:tabs>
          <w:tab w:val="left" w:pos="426"/>
          <w:tab w:val="left" w:pos="709"/>
        </w:tabs>
        <w:ind w:left="0" w:firstLine="0"/>
        <w:rPr>
          <w:sz w:val="24"/>
          <w:szCs w:val="24"/>
          <w:lang w:eastAsia="en-US"/>
        </w:rPr>
      </w:pPr>
      <w:bookmarkStart w:id="61" w:name="_Toc56684272"/>
      <w:bookmarkStart w:id="62" w:name="_Toc56688450"/>
      <w:r>
        <w:rPr>
          <w:sz w:val="24"/>
          <w:szCs w:val="24"/>
          <w:lang w:eastAsia="en-US"/>
        </w:rPr>
        <w:t xml:space="preserve"> </w:t>
      </w:r>
      <w:r>
        <w:rPr>
          <w:sz w:val="24"/>
          <w:szCs w:val="24"/>
          <w:lang w:eastAsia="en-US"/>
        </w:rPr>
        <w:tab/>
      </w:r>
      <w:r w:rsidR="008F6103" w:rsidRPr="00EF5B2C">
        <w:rPr>
          <w:sz w:val="24"/>
          <w:szCs w:val="24"/>
          <w:lang w:eastAsia="en-US"/>
        </w:rPr>
        <w:t>Субъект персональных данных вправе обратиться повторно к Оператору или направить ему повторный запрос в целях получени</w:t>
      </w:r>
      <w:r w:rsidR="0054366E" w:rsidRPr="00EF5B2C">
        <w:rPr>
          <w:sz w:val="24"/>
          <w:szCs w:val="24"/>
          <w:lang w:eastAsia="en-US"/>
        </w:rPr>
        <w:t>я сведений, указанных в пункте 7</w:t>
      </w:r>
      <w:r w:rsidR="008F6103" w:rsidRPr="00EF5B2C">
        <w:rPr>
          <w:sz w:val="24"/>
          <w:szCs w:val="24"/>
          <w:lang w:eastAsia="en-US"/>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bookmarkEnd w:id="61"/>
      <w:bookmarkEnd w:id="62"/>
    </w:p>
    <w:p w14:paraId="16A1CF38" w14:textId="5A5CC1A5" w:rsidR="008F6103" w:rsidRPr="00EF5B2C" w:rsidRDefault="00EF5B2C" w:rsidP="00745C82">
      <w:pPr>
        <w:pStyle w:val="aff4"/>
        <w:widowControl/>
        <w:numPr>
          <w:ilvl w:val="1"/>
          <w:numId w:val="76"/>
        </w:numPr>
        <w:tabs>
          <w:tab w:val="left" w:pos="426"/>
          <w:tab w:val="left" w:pos="709"/>
        </w:tabs>
        <w:ind w:left="0" w:firstLine="0"/>
        <w:rPr>
          <w:sz w:val="24"/>
          <w:szCs w:val="24"/>
          <w:lang w:eastAsia="en-US"/>
        </w:rPr>
      </w:pPr>
      <w:bookmarkStart w:id="63" w:name="_Toc56684275"/>
      <w:bookmarkStart w:id="64" w:name="_Toc56688453"/>
      <w:r>
        <w:rPr>
          <w:sz w:val="24"/>
          <w:szCs w:val="24"/>
          <w:lang w:eastAsia="en-US"/>
        </w:rPr>
        <w:t xml:space="preserve"> </w:t>
      </w:r>
      <w:r>
        <w:rPr>
          <w:sz w:val="24"/>
          <w:szCs w:val="24"/>
          <w:lang w:eastAsia="en-US"/>
        </w:rPr>
        <w:tab/>
      </w:r>
      <w:r w:rsidR="008F6103" w:rsidRPr="00EF5B2C">
        <w:rPr>
          <w:sz w:val="24"/>
          <w:szCs w:val="24"/>
          <w:lang w:eastAsia="en-US"/>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bookmarkEnd w:id="63"/>
      <w:bookmarkEnd w:id="64"/>
    </w:p>
    <w:p w14:paraId="589755E8" w14:textId="7C210A37" w:rsidR="008F6103" w:rsidRPr="00EF5B2C" w:rsidRDefault="00E071E0" w:rsidP="00745C82">
      <w:pPr>
        <w:pStyle w:val="aff4"/>
        <w:widowControl/>
        <w:numPr>
          <w:ilvl w:val="1"/>
          <w:numId w:val="76"/>
        </w:numPr>
        <w:tabs>
          <w:tab w:val="left" w:pos="426"/>
          <w:tab w:val="left" w:pos="709"/>
        </w:tabs>
        <w:ind w:left="0" w:firstLine="0"/>
        <w:rPr>
          <w:sz w:val="24"/>
          <w:szCs w:val="24"/>
          <w:lang w:eastAsia="en-US"/>
        </w:rPr>
      </w:pPr>
      <w:bookmarkStart w:id="65" w:name="_Toc56684276"/>
      <w:bookmarkStart w:id="66" w:name="_Toc56688454"/>
      <w:r w:rsidRPr="00EF5B2C">
        <w:rPr>
          <w:sz w:val="24"/>
          <w:szCs w:val="24"/>
          <w:lang w:eastAsia="en-US"/>
        </w:rPr>
        <w:t xml:space="preserve"> </w:t>
      </w:r>
      <w:r w:rsidR="00EF5B2C">
        <w:rPr>
          <w:sz w:val="24"/>
          <w:szCs w:val="24"/>
          <w:lang w:eastAsia="en-US"/>
        </w:rPr>
        <w:t xml:space="preserve"> </w:t>
      </w:r>
      <w:r w:rsidR="00EF5B2C">
        <w:rPr>
          <w:sz w:val="24"/>
          <w:szCs w:val="24"/>
          <w:lang w:eastAsia="en-US"/>
        </w:rPr>
        <w:tab/>
      </w:r>
      <w:r w:rsidR="008F6103" w:rsidRPr="00EF5B2C">
        <w:rPr>
          <w:sz w:val="24"/>
          <w:szCs w:val="24"/>
          <w:lang w:eastAsia="en-US"/>
        </w:rPr>
        <w:t>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bookmarkEnd w:id="65"/>
      <w:bookmarkEnd w:id="66"/>
    </w:p>
    <w:p w14:paraId="5308DC93" w14:textId="697A7B02" w:rsidR="008F6103" w:rsidRPr="00EF5B2C" w:rsidRDefault="00EF5B2C" w:rsidP="00745C82">
      <w:pPr>
        <w:pStyle w:val="aff4"/>
        <w:keepNext/>
        <w:keepLines/>
        <w:numPr>
          <w:ilvl w:val="0"/>
          <w:numId w:val="76"/>
        </w:numPr>
        <w:tabs>
          <w:tab w:val="left" w:pos="426"/>
          <w:tab w:val="left" w:pos="709"/>
        </w:tabs>
        <w:ind w:left="0" w:firstLine="0"/>
        <w:outlineLvl w:val="1"/>
        <w:rPr>
          <w:rFonts w:eastAsia="MS Gothic"/>
          <w:b/>
          <w:sz w:val="24"/>
          <w:szCs w:val="24"/>
        </w:rPr>
      </w:pPr>
      <w:bookmarkStart w:id="67" w:name="_Toc56684286"/>
      <w:bookmarkStart w:id="68" w:name="_Toc56688464"/>
      <w:r>
        <w:rPr>
          <w:rFonts w:eastAsia="MS Gothic"/>
          <w:b/>
          <w:sz w:val="24"/>
          <w:szCs w:val="24"/>
        </w:rPr>
        <w:t xml:space="preserve"> </w:t>
      </w:r>
      <w:r>
        <w:rPr>
          <w:rFonts w:eastAsia="MS Gothic"/>
          <w:b/>
          <w:sz w:val="24"/>
          <w:szCs w:val="24"/>
        </w:rPr>
        <w:tab/>
      </w:r>
      <w:r w:rsidR="008F6103" w:rsidRPr="00EF5B2C">
        <w:rPr>
          <w:rFonts w:eastAsia="MS Gothic"/>
          <w:b/>
          <w:sz w:val="24"/>
          <w:szCs w:val="24"/>
        </w:rPr>
        <w:t>Ответственность за нарушение требований законодательства в отношении обработки персональных данных</w:t>
      </w:r>
      <w:bookmarkEnd w:id="67"/>
      <w:bookmarkEnd w:id="68"/>
    </w:p>
    <w:p w14:paraId="1602C394" w14:textId="695B213F" w:rsidR="008F6103" w:rsidRPr="00EF5B2C" w:rsidRDefault="00EF5B2C" w:rsidP="00745C82">
      <w:pPr>
        <w:pStyle w:val="aff4"/>
        <w:widowControl/>
        <w:numPr>
          <w:ilvl w:val="1"/>
          <w:numId w:val="76"/>
        </w:numPr>
        <w:tabs>
          <w:tab w:val="left" w:pos="426"/>
          <w:tab w:val="left" w:pos="709"/>
        </w:tabs>
        <w:ind w:left="0" w:firstLine="0"/>
        <w:rPr>
          <w:sz w:val="24"/>
          <w:szCs w:val="24"/>
          <w:lang w:eastAsia="en-US"/>
        </w:rPr>
      </w:pPr>
      <w:r>
        <w:rPr>
          <w:sz w:val="24"/>
          <w:szCs w:val="24"/>
          <w:lang w:eastAsia="en-US"/>
        </w:rPr>
        <w:t xml:space="preserve"> </w:t>
      </w:r>
      <w:r>
        <w:rPr>
          <w:sz w:val="24"/>
          <w:szCs w:val="24"/>
          <w:lang w:eastAsia="en-US"/>
        </w:rPr>
        <w:tab/>
      </w:r>
      <w:r w:rsidR="008F6103" w:rsidRPr="00EF5B2C">
        <w:rPr>
          <w:sz w:val="24"/>
          <w:szCs w:val="24"/>
          <w:lang w:eastAsia="en-US"/>
        </w:rPr>
        <w:t>В соответствии со ст. 24 Федерального закона Российской Федерации «О персональных данных» от 27</w:t>
      </w:r>
      <w:r w:rsidR="00D13D4D" w:rsidRPr="00EF5B2C">
        <w:rPr>
          <w:sz w:val="24"/>
          <w:szCs w:val="24"/>
          <w:lang w:eastAsia="en-US"/>
        </w:rPr>
        <w:t>.07.</w:t>
      </w:r>
      <w:r w:rsidR="008F6103" w:rsidRPr="00EF5B2C">
        <w:rPr>
          <w:sz w:val="24"/>
          <w:szCs w:val="24"/>
          <w:lang w:eastAsia="en-US"/>
        </w:rPr>
        <w:t>2006 г. № 152-ФЗ лица, виновные в нарушении требований данного Федерального закона, несут предусмотренную законодательством Российской Федерации ответственность.</w:t>
      </w:r>
      <w:bookmarkStart w:id="69" w:name="_Toc56684287"/>
      <w:bookmarkStart w:id="70" w:name="_Toc56688465"/>
    </w:p>
    <w:p w14:paraId="0AC434E6" w14:textId="77777777" w:rsidR="00745C82" w:rsidRDefault="00EF5B2C" w:rsidP="00745C82">
      <w:pPr>
        <w:pStyle w:val="aff4"/>
        <w:widowControl/>
        <w:numPr>
          <w:ilvl w:val="1"/>
          <w:numId w:val="76"/>
        </w:numPr>
        <w:tabs>
          <w:tab w:val="left" w:pos="426"/>
          <w:tab w:val="left" w:pos="709"/>
        </w:tabs>
        <w:ind w:left="0" w:firstLine="0"/>
        <w:rPr>
          <w:sz w:val="24"/>
          <w:szCs w:val="24"/>
          <w:lang w:eastAsia="en-US"/>
        </w:rPr>
      </w:pPr>
      <w:r>
        <w:rPr>
          <w:sz w:val="24"/>
          <w:szCs w:val="24"/>
          <w:lang w:eastAsia="en-US"/>
        </w:rPr>
        <w:t xml:space="preserve"> </w:t>
      </w:r>
      <w:r>
        <w:rPr>
          <w:sz w:val="24"/>
          <w:szCs w:val="24"/>
          <w:lang w:eastAsia="en-US"/>
        </w:rPr>
        <w:tab/>
      </w:r>
      <w:r w:rsidR="008F6103" w:rsidRPr="00EF5B2C">
        <w:rPr>
          <w:sz w:val="24"/>
          <w:szCs w:val="24"/>
          <w:lang w:eastAsia="en-US"/>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 персональных данных» от 27</w:t>
      </w:r>
      <w:r w:rsidR="00D13D4D" w:rsidRPr="00EF5B2C">
        <w:rPr>
          <w:sz w:val="24"/>
          <w:szCs w:val="24"/>
          <w:lang w:eastAsia="en-US"/>
        </w:rPr>
        <w:t>.07.</w:t>
      </w:r>
      <w:r w:rsidR="008F6103" w:rsidRPr="00EF5B2C">
        <w:rPr>
          <w:sz w:val="24"/>
          <w:szCs w:val="24"/>
          <w:lang w:eastAsia="en-US"/>
        </w:rPr>
        <w:t xml:space="preserve">2006 г. № 152-ФЗ, а также требований к защите персональных данных, подлежит возмещению в соответствии с </w:t>
      </w:r>
      <w:hyperlink r:id="rId15" w:history="1">
        <w:r w:rsidR="008F6103" w:rsidRPr="00EF5B2C">
          <w:rPr>
            <w:sz w:val="24"/>
            <w:szCs w:val="24"/>
            <w:lang w:eastAsia="en-US"/>
          </w:rPr>
          <w:t>законодательством</w:t>
        </w:r>
      </w:hyperlink>
      <w:r w:rsidR="008F6103" w:rsidRPr="00EF5B2C">
        <w:rPr>
          <w:sz w:val="24"/>
          <w:szCs w:val="24"/>
          <w:lang w:eastAsia="en-US"/>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End w:id="69"/>
      <w:bookmarkEnd w:id="70"/>
    </w:p>
    <w:p w14:paraId="46EE0C2E" w14:textId="0138F10C" w:rsidR="00F1532E" w:rsidRPr="005905E9" w:rsidRDefault="008F6103" w:rsidP="0075087B">
      <w:pPr>
        <w:pStyle w:val="aff4"/>
        <w:widowControl/>
        <w:numPr>
          <w:ilvl w:val="1"/>
          <w:numId w:val="76"/>
        </w:numPr>
        <w:tabs>
          <w:tab w:val="left" w:pos="709"/>
        </w:tabs>
        <w:ind w:left="0" w:firstLine="0"/>
        <w:rPr>
          <w:sz w:val="24"/>
          <w:szCs w:val="24"/>
          <w:lang w:eastAsia="en-US"/>
        </w:rPr>
      </w:pPr>
      <w:r w:rsidRPr="00745C82">
        <w:rPr>
          <w:sz w:val="24"/>
          <w:szCs w:val="24"/>
          <w:lang w:eastAsia="en-US"/>
        </w:rPr>
        <w:lastRenderedPageBreak/>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требований при обработке персональных данных и конфиденциальной информации предусмотрены следующие виды ответственности:</w:t>
      </w:r>
      <w:bookmarkStart w:id="71" w:name="_Toc56684288"/>
      <w:bookmarkStart w:id="72" w:name="_Toc56688466"/>
      <w:r w:rsidR="00EF5B2C" w:rsidRPr="00745C82">
        <w:rPr>
          <w:sz w:val="24"/>
          <w:szCs w:val="24"/>
          <w:lang w:eastAsia="en-US"/>
        </w:rPr>
        <w:t xml:space="preserve"> </w:t>
      </w:r>
      <w:r w:rsidRPr="00745C82">
        <w:rPr>
          <w:sz w:val="24"/>
          <w:szCs w:val="24"/>
        </w:rPr>
        <w:t>административная – КоАП ст.5.39, 13.11, 13,12, 13.14, 19.7;</w:t>
      </w:r>
      <w:bookmarkEnd w:id="71"/>
      <w:bookmarkEnd w:id="72"/>
      <w:r w:rsidRPr="00745C82">
        <w:rPr>
          <w:sz w:val="24"/>
          <w:szCs w:val="24"/>
        </w:rPr>
        <w:t xml:space="preserve"> </w:t>
      </w:r>
      <w:bookmarkStart w:id="73" w:name="_Toc56684289"/>
      <w:bookmarkStart w:id="74" w:name="_Toc56688467"/>
      <w:r w:rsidRPr="00745C82">
        <w:rPr>
          <w:sz w:val="24"/>
          <w:szCs w:val="24"/>
        </w:rPr>
        <w:t>уголовная – УК РФ ст. 137, 140, 272, 273 274;</w:t>
      </w:r>
      <w:bookmarkEnd w:id="73"/>
      <w:bookmarkEnd w:id="74"/>
      <w:r w:rsidRPr="00745C82">
        <w:rPr>
          <w:sz w:val="24"/>
          <w:szCs w:val="24"/>
        </w:rPr>
        <w:t xml:space="preserve"> </w:t>
      </w:r>
      <w:bookmarkStart w:id="75" w:name="_Toc56684290"/>
      <w:bookmarkStart w:id="76" w:name="_Toc56688468"/>
      <w:r w:rsidRPr="00745C82">
        <w:rPr>
          <w:sz w:val="24"/>
          <w:szCs w:val="24"/>
        </w:rPr>
        <w:t>гражданско-правовая – ФЗ</w:t>
      </w:r>
      <w:r w:rsidR="00BC494A" w:rsidRPr="00745C82">
        <w:rPr>
          <w:sz w:val="24"/>
          <w:szCs w:val="24"/>
        </w:rPr>
        <w:t>-</w:t>
      </w:r>
      <w:r w:rsidRPr="00745C82">
        <w:rPr>
          <w:sz w:val="24"/>
          <w:szCs w:val="24"/>
        </w:rPr>
        <w:t>152 ст. 24, ГК РФ ст. 15;</w:t>
      </w:r>
      <w:bookmarkEnd w:id="75"/>
      <w:bookmarkEnd w:id="76"/>
      <w:r w:rsidR="00C15BC8" w:rsidRPr="00745C82">
        <w:rPr>
          <w:sz w:val="24"/>
          <w:szCs w:val="24"/>
        </w:rPr>
        <w:t xml:space="preserve"> </w:t>
      </w:r>
      <w:bookmarkStart w:id="77" w:name="_Toc56684291"/>
      <w:bookmarkStart w:id="78" w:name="_Toc56688469"/>
      <w:r w:rsidRPr="00745C82">
        <w:rPr>
          <w:sz w:val="24"/>
          <w:szCs w:val="24"/>
        </w:rPr>
        <w:t>дисциплинарная ответственность – ТК РФ ст. 81, 90, 192.</w:t>
      </w:r>
      <w:bookmarkStart w:id="79" w:name="_GoBack"/>
      <w:bookmarkEnd w:id="77"/>
      <w:bookmarkEnd w:id="78"/>
      <w:bookmarkEnd w:id="79"/>
    </w:p>
    <w:sectPr w:rsidR="00F1532E" w:rsidRPr="005905E9" w:rsidSect="00A85CA1">
      <w:headerReference w:type="even" r:id="rId16"/>
      <w:footerReference w:type="default" r:id="rId17"/>
      <w:footerReference w:type="first" r:id="rId18"/>
      <w:pgSz w:w="11906" w:h="16838"/>
      <w:pgMar w:top="567" w:right="539" w:bottom="426" w:left="1259" w:header="709"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99C7" w14:textId="77777777" w:rsidR="00377AC7" w:rsidRDefault="00377AC7">
      <w:r>
        <w:separator/>
      </w:r>
    </w:p>
  </w:endnote>
  <w:endnote w:type="continuationSeparator" w:id="0">
    <w:p w14:paraId="7FE2408E" w14:textId="77777777" w:rsidR="00377AC7" w:rsidRDefault="003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BB8B" w14:textId="77777777" w:rsidR="00EF1AB2" w:rsidRDefault="00EF1AB2" w:rsidP="0019412B">
    <w:pPr>
      <w:pStyle w:val="ad"/>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758B" w14:textId="77777777" w:rsidR="00EF1AB2" w:rsidRPr="004C5338" w:rsidRDefault="00EF1AB2" w:rsidP="004C5338">
    <w:pPr>
      <w:pStyle w:val="ad"/>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9DAC" w14:textId="77777777" w:rsidR="00377AC7" w:rsidRDefault="00377AC7">
      <w:r>
        <w:separator/>
      </w:r>
    </w:p>
  </w:footnote>
  <w:footnote w:type="continuationSeparator" w:id="0">
    <w:p w14:paraId="3BC054DD" w14:textId="77777777" w:rsidR="00377AC7" w:rsidRDefault="0037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D7D5" w14:textId="77777777" w:rsidR="00EF1AB2" w:rsidRDefault="00EF1AB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162A4BA" w14:textId="77777777" w:rsidR="00EF1AB2" w:rsidRDefault="00EF1AB2">
    <w:pPr>
      <w:pStyle w:val="a6"/>
      <w:ind w:right="360"/>
    </w:pPr>
  </w:p>
  <w:p w14:paraId="7D21FCBF" w14:textId="77777777" w:rsidR="00EF1AB2" w:rsidRDefault="00EF1A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33E"/>
    <w:multiLevelType w:val="multilevel"/>
    <w:tmpl w:val="518CFA1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C4188"/>
    <w:multiLevelType w:val="hybridMultilevel"/>
    <w:tmpl w:val="6A8C0EFA"/>
    <w:lvl w:ilvl="0" w:tplc="EE0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0281C"/>
    <w:multiLevelType w:val="multilevel"/>
    <w:tmpl w:val="5A189FF2"/>
    <w:lvl w:ilvl="0">
      <w:start w:val="1"/>
      <w:numFmt w:val="decimal"/>
      <w:pStyle w:val="a"/>
      <w:lvlText w:val="%1"/>
      <w:lvlJc w:val="left"/>
      <w:pPr>
        <w:ind w:left="720" w:hanging="360"/>
      </w:pPr>
      <w:rPr>
        <w:rFonts w:cs="Times New Roman" w:hint="default"/>
      </w:rPr>
    </w:lvl>
    <w:lvl w:ilvl="1">
      <w:start w:val="1"/>
      <w:numFmt w:val="decimal"/>
      <w:lvlText w:val="2.%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2331CB4"/>
    <w:multiLevelType w:val="multilevel"/>
    <w:tmpl w:val="A95C9A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E6146A"/>
    <w:multiLevelType w:val="hybridMultilevel"/>
    <w:tmpl w:val="BECE97B8"/>
    <w:lvl w:ilvl="0" w:tplc="EE0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144E74"/>
    <w:multiLevelType w:val="multilevel"/>
    <w:tmpl w:val="F586A572"/>
    <w:lvl w:ilvl="0">
      <w:start w:val="6"/>
      <w:numFmt w:val="decimal"/>
      <w:lvlText w:val="%1"/>
      <w:lvlJc w:val="left"/>
      <w:pPr>
        <w:ind w:left="4629" w:hanging="375"/>
      </w:pPr>
      <w:rPr>
        <w:rFonts w:hint="default"/>
        <w:b/>
      </w:rPr>
    </w:lvl>
    <w:lvl w:ilvl="1">
      <w:start w:val="1"/>
      <w:numFmt w:val="decimal"/>
      <w:lvlText w:val="%1.%2"/>
      <w:lvlJc w:val="left"/>
      <w:pPr>
        <w:ind w:left="729" w:hanging="375"/>
      </w:pPr>
      <w:rPr>
        <w:rFonts w:hint="default"/>
      </w:rPr>
    </w:lvl>
    <w:lvl w:ilvl="2">
      <w:start w:val="1"/>
      <w:numFmt w:val="decimal"/>
      <w:lvlText w:val="8.%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66F76FF"/>
    <w:multiLevelType w:val="hybridMultilevel"/>
    <w:tmpl w:val="A9A6B37A"/>
    <w:lvl w:ilvl="0" w:tplc="0F9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7B4449"/>
    <w:multiLevelType w:val="multilevel"/>
    <w:tmpl w:val="C7AA63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B83796"/>
    <w:multiLevelType w:val="multilevel"/>
    <w:tmpl w:val="910E5274"/>
    <w:lvl w:ilvl="0">
      <w:start w:val="1"/>
      <w:numFmt w:val="decimal"/>
      <w:suff w:val="space"/>
      <w:lvlText w:val="6.1.%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B82135"/>
    <w:multiLevelType w:val="hybridMultilevel"/>
    <w:tmpl w:val="4002F0F8"/>
    <w:lvl w:ilvl="0" w:tplc="EE0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E75F3E"/>
    <w:multiLevelType w:val="multilevel"/>
    <w:tmpl w:val="0980DE46"/>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584F78"/>
    <w:multiLevelType w:val="multilevel"/>
    <w:tmpl w:val="EE189238"/>
    <w:lvl w:ilvl="0">
      <w:start w:val="1"/>
      <w:numFmt w:val="bullet"/>
      <w:lvlText w:val=""/>
      <w:lvlJc w:val="left"/>
      <w:pPr>
        <w:ind w:left="1069" w:hanging="360"/>
      </w:pPr>
      <w:rPr>
        <w:rFonts w:ascii="Symbol" w:hAnsi="Symbol" w:hint="default"/>
        <w:b/>
        <w:sz w:val="24"/>
        <w:szCs w:val="24"/>
      </w:rPr>
    </w:lvl>
    <w:lvl w:ilvl="1">
      <w:start w:val="1"/>
      <w:numFmt w:val="decimal"/>
      <w:lvlText w:val="6.%2"/>
      <w:lvlJc w:val="left"/>
      <w:pPr>
        <w:ind w:left="1144" w:hanging="43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2057915"/>
    <w:multiLevelType w:val="hybridMultilevel"/>
    <w:tmpl w:val="E5B63060"/>
    <w:lvl w:ilvl="0" w:tplc="0F9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493B9E"/>
    <w:multiLevelType w:val="multilevel"/>
    <w:tmpl w:val="4D44982C"/>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B5492"/>
    <w:multiLevelType w:val="multilevel"/>
    <w:tmpl w:val="678E422C"/>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3C3545D"/>
    <w:multiLevelType w:val="multilevel"/>
    <w:tmpl w:val="C94050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50D8A"/>
    <w:multiLevelType w:val="multilevel"/>
    <w:tmpl w:val="4022C99A"/>
    <w:lvl w:ilvl="0">
      <w:start w:val="1"/>
      <w:numFmt w:val="upperRoman"/>
      <w:pStyle w:val="1"/>
      <w:suff w:val="space"/>
      <w:lvlText w:val="%1."/>
      <w:lvlJc w:val="left"/>
      <w:pPr>
        <w:ind w:left="0" w:firstLine="0"/>
      </w:pPr>
      <w:rPr>
        <w:rFonts w:ascii="Times New Roman" w:hAnsi="Times New Roman" w:cs="Times New Roman" w:hint="default"/>
        <w:b/>
        <w:i w:val="0"/>
        <w:sz w:val="24"/>
        <w:szCs w:val="24"/>
      </w:rPr>
    </w:lvl>
    <w:lvl w:ilvl="1">
      <w:start w:val="1"/>
      <w:numFmt w:val="decimal"/>
      <w:isLgl/>
      <w:suff w:val="space"/>
      <w:lvlText w:val="%1.%2."/>
      <w:lvlJc w:val="left"/>
      <w:pPr>
        <w:ind w:left="0" w:firstLine="708"/>
      </w:pPr>
      <w:rPr>
        <w:rFonts w:ascii="Times New Roman" w:hAnsi="Times New Roman" w:cs="Times New Roman" w:hint="default"/>
        <w:b w:val="0"/>
        <w:i w:val="0"/>
        <w:sz w:val="24"/>
        <w:szCs w:val="24"/>
      </w:rPr>
    </w:lvl>
    <w:lvl w:ilvl="2">
      <w:start w:val="1"/>
      <w:numFmt w:val="decimal"/>
      <w:isLgl/>
      <w:suff w:val="space"/>
      <w:lvlText w:val="%1.%2.%3."/>
      <w:lvlJc w:val="left"/>
      <w:pPr>
        <w:ind w:left="0" w:firstLine="1056"/>
      </w:pPr>
      <w:rPr>
        <w:rFonts w:ascii="Times New Roman" w:hAnsi="Times New Roman" w:cs="Times New Roman" w:hint="default"/>
        <w:b w:val="0"/>
        <w:sz w:val="24"/>
        <w:szCs w:val="24"/>
      </w:rPr>
    </w:lvl>
    <w:lvl w:ilvl="3">
      <w:start w:val="1"/>
      <w:numFmt w:val="decimal"/>
      <w:isLgl/>
      <w:suff w:val="space"/>
      <w:lvlText w:val="%1.%2.%3.%4."/>
      <w:lvlJc w:val="left"/>
      <w:pPr>
        <w:ind w:left="0" w:firstLine="1404"/>
      </w:pPr>
    </w:lvl>
    <w:lvl w:ilvl="4">
      <w:start w:val="1"/>
      <w:numFmt w:val="decimal"/>
      <w:isLgl/>
      <w:suff w:val="space"/>
      <w:lvlText w:val="%1.%2.%3.%4.%5."/>
      <w:lvlJc w:val="left"/>
      <w:pPr>
        <w:ind w:left="0" w:firstLine="1752"/>
      </w:pPr>
    </w:lvl>
    <w:lvl w:ilvl="5">
      <w:start w:val="1"/>
      <w:numFmt w:val="decimal"/>
      <w:isLgl/>
      <w:suff w:val="space"/>
      <w:lvlText w:val="%1.%2.%3.%4.%5.%6."/>
      <w:lvlJc w:val="left"/>
      <w:pPr>
        <w:ind w:left="0" w:firstLine="2100"/>
      </w:pPr>
    </w:lvl>
    <w:lvl w:ilvl="6">
      <w:start w:val="1"/>
      <w:numFmt w:val="decimal"/>
      <w:isLgl/>
      <w:suff w:val="space"/>
      <w:lvlText w:val="%1.%2.%3.%4.%5.%6.%7."/>
      <w:lvlJc w:val="left"/>
      <w:pPr>
        <w:ind w:left="0" w:firstLine="2448"/>
      </w:pPr>
    </w:lvl>
    <w:lvl w:ilvl="7">
      <w:start w:val="1"/>
      <w:numFmt w:val="decimal"/>
      <w:isLgl/>
      <w:suff w:val="space"/>
      <w:lvlText w:val="%1.%2.%3.%4.%5.%6.%7.%8."/>
      <w:lvlJc w:val="left"/>
      <w:pPr>
        <w:ind w:left="0" w:firstLine="2796"/>
      </w:pPr>
    </w:lvl>
    <w:lvl w:ilvl="8">
      <w:start w:val="1"/>
      <w:numFmt w:val="decimal"/>
      <w:isLgl/>
      <w:suff w:val="space"/>
      <w:lvlText w:val="%1.%2.%3.%4.%5.%6.%7.%8.%9."/>
      <w:lvlJc w:val="left"/>
      <w:pPr>
        <w:ind w:left="0" w:firstLine="3144"/>
      </w:pPr>
    </w:lvl>
  </w:abstractNum>
  <w:abstractNum w:abstractNumId="17" w15:restartNumberingAfterBreak="0">
    <w:nsid w:val="15C67D98"/>
    <w:multiLevelType w:val="multilevel"/>
    <w:tmpl w:val="658C1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B10ADA"/>
    <w:multiLevelType w:val="multilevel"/>
    <w:tmpl w:val="E46A70B6"/>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C00641"/>
    <w:multiLevelType w:val="hybridMultilevel"/>
    <w:tmpl w:val="1226BDA0"/>
    <w:lvl w:ilvl="0" w:tplc="0F9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E020B8"/>
    <w:multiLevelType w:val="multilevel"/>
    <w:tmpl w:val="B21ED0E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EA5ECB"/>
    <w:multiLevelType w:val="hybridMultilevel"/>
    <w:tmpl w:val="F78C72FE"/>
    <w:lvl w:ilvl="0" w:tplc="F1F8825E">
      <w:start w:val="1"/>
      <w:numFmt w:val="decimal"/>
      <w:lvlText w:val="%1."/>
      <w:lvlJc w:val="left"/>
      <w:pPr>
        <w:ind w:left="720" w:hanging="360"/>
      </w:pPr>
      <w:rPr>
        <w:b/>
      </w:rPr>
    </w:lvl>
    <w:lvl w:ilvl="1" w:tplc="CAD0399A">
      <w:start w:val="1"/>
      <w:numFmt w:val="decimal"/>
      <w:lvlText w:val="9.%2."/>
      <w:lvlJc w:val="left"/>
      <w:pPr>
        <w:ind w:left="1440" w:hanging="360"/>
      </w:pPr>
      <w:rPr>
        <w:rFonts w:hint="default"/>
        <w:b/>
      </w:rPr>
    </w:lvl>
    <w:lvl w:ilvl="2" w:tplc="68EEE6D6">
      <w:start w:val="1"/>
      <w:numFmt w:val="decimal"/>
      <w:lvlText w:val="9.2.%3."/>
      <w:lvlJc w:val="right"/>
      <w:pPr>
        <w:ind w:left="2160" w:hanging="18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281B3B"/>
    <w:multiLevelType w:val="multilevel"/>
    <w:tmpl w:val="CCB498B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F907C87"/>
    <w:multiLevelType w:val="hybridMultilevel"/>
    <w:tmpl w:val="3350E622"/>
    <w:lvl w:ilvl="0" w:tplc="EE0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C32A9F"/>
    <w:multiLevelType w:val="multilevel"/>
    <w:tmpl w:val="CCC438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5176AB"/>
    <w:multiLevelType w:val="multilevel"/>
    <w:tmpl w:val="C9901C78"/>
    <w:lvl w:ilvl="0">
      <w:start w:val="1"/>
      <w:numFmt w:val="decimal"/>
      <w:lvlText w:val="%1."/>
      <w:lvlJc w:val="left"/>
      <w:pPr>
        <w:ind w:left="1778"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6C058F9"/>
    <w:multiLevelType w:val="hybridMultilevel"/>
    <w:tmpl w:val="0220E6E4"/>
    <w:lvl w:ilvl="0" w:tplc="D0C6E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113C12"/>
    <w:multiLevelType w:val="hybridMultilevel"/>
    <w:tmpl w:val="6A301D8A"/>
    <w:lvl w:ilvl="0" w:tplc="D0C6E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7E125B"/>
    <w:multiLevelType w:val="multilevel"/>
    <w:tmpl w:val="B0BEE688"/>
    <w:lvl w:ilvl="0">
      <w:start w:val="1"/>
      <w:numFmt w:val="decimal"/>
      <w:suff w:val="space"/>
      <w:lvlText w:val="1.5.%1."/>
      <w:lvlJc w:val="left"/>
      <w:pPr>
        <w:ind w:left="1069" w:hanging="360"/>
      </w:pPr>
      <w:rPr>
        <w:rFonts w:hint="default"/>
        <w:b/>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9" w15:restartNumberingAfterBreak="0">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2E1B031D"/>
    <w:multiLevelType w:val="hybridMultilevel"/>
    <w:tmpl w:val="42565A48"/>
    <w:lvl w:ilvl="0" w:tplc="EE0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32" w15:restartNumberingAfterBreak="0">
    <w:nsid w:val="32DA0CFD"/>
    <w:multiLevelType w:val="multilevel"/>
    <w:tmpl w:val="5A863610"/>
    <w:lvl w:ilvl="0">
      <w:start w:val="1"/>
      <w:numFmt w:val="decimal"/>
      <w:lvlText w:val="%1."/>
      <w:lvlJc w:val="left"/>
      <w:pPr>
        <w:ind w:left="1905" w:hanging="1185"/>
      </w:pPr>
      <w:rPr>
        <w:rFonts w:hint="default"/>
        <w:b/>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45734CF"/>
    <w:multiLevelType w:val="multilevel"/>
    <w:tmpl w:val="A9D6E9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6A69B4"/>
    <w:multiLevelType w:val="hybridMultilevel"/>
    <w:tmpl w:val="8910BA28"/>
    <w:lvl w:ilvl="0" w:tplc="7A2459B4">
      <w:start w:val="1"/>
      <w:numFmt w:val="decimal"/>
      <w:pStyle w:val="10"/>
      <w:lvlText w:val="%1)"/>
      <w:lvlJc w:val="left"/>
      <w:pPr>
        <w:ind w:left="928" w:hanging="360"/>
      </w:pPr>
      <w:rPr>
        <w:rFonts w:cs="Times New Roman" w:hint="default"/>
      </w:rPr>
    </w:lvl>
    <w:lvl w:ilvl="1" w:tplc="D196DD14" w:tentative="1">
      <w:start w:val="1"/>
      <w:numFmt w:val="lowerLetter"/>
      <w:lvlText w:val="%2."/>
      <w:lvlJc w:val="left"/>
      <w:pPr>
        <w:ind w:left="1648" w:hanging="360"/>
      </w:pPr>
      <w:rPr>
        <w:rFonts w:cs="Times New Roman"/>
      </w:rPr>
    </w:lvl>
    <w:lvl w:ilvl="2" w:tplc="ECAC1426" w:tentative="1">
      <w:start w:val="1"/>
      <w:numFmt w:val="lowerRoman"/>
      <w:lvlText w:val="%3."/>
      <w:lvlJc w:val="right"/>
      <w:pPr>
        <w:ind w:left="2368" w:hanging="180"/>
      </w:pPr>
      <w:rPr>
        <w:rFonts w:cs="Times New Roman"/>
      </w:rPr>
    </w:lvl>
    <w:lvl w:ilvl="3" w:tplc="46D236AC" w:tentative="1">
      <w:start w:val="1"/>
      <w:numFmt w:val="decimal"/>
      <w:lvlText w:val="%4."/>
      <w:lvlJc w:val="left"/>
      <w:pPr>
        <w:ind w:left="3088" w:hanging="360"/>
      </w:pPr>
      <w:rPr>
        <w:rFonts w:cs="Times New Roman"/>
      </w:rPr>
    </w:lvl>
    <w:lvl w:ilvl="4" w:tplc="BE766C0A" w:tentative="1">
      <w:start w:val="1"/>
      <w:numFmt w:val="lowerLetter"/>
      <w:lvlText w:val="%5."/>
      <w:lvlJc w:val="left"/>
      <w:pPr>
        <w:ind w:left="3808" w:hanging="360"/>
      </w:pPr>
      <w:rPr>
        <w:rFonts w:cs="Times New Roman"/>
      </w:rPr>
    </w:lvl>
    <w:lvl w:ilvl="5" w:tplc="4CEEDDD0" w:tentative="1">
      <w:start w:val="1"/>
      <w:numFmt w:val="lowerRoman"/>
      <w:lvlText w:val="%6."/>
      <w:lvlJc w:val="right"/>
      <w:pPr>
        <w:ind w:left="4528" w:hanging="180"/>
      </w:pPr>
      <w:rPr>
        <w:rFonts w:cs="Times New Roman"/>
      </w:rPr>
    </w:lvl>
    <w:lvl w:ilvl="6" w:tplc="EE4ED18A" w:tentative="1">
      <w:start w:val="1"/>
      <w:numFmt w:val="decimal"/>
      <w:lvlText w:val="%7."/>
      <w:lvlJc w:val="left"/>
      <w:pPr>
        <w:ind w:left="5248" w:hanging="360"/>
      </w:pPr>
      <w:rPr>
        <w:rFonts w:cs="Times New Roman"/>
      </w:rPr>
    </w:lvl>
    <w:lvl w:ilvl="7" w:tplc="22A81094" w:tentative="1">
      <w:start w:val="1"/>
      <w:numFmt w:val="lowerLetter"/>
      <w:lvlText w:val="%8."/>
      <w:lvlJc w:val="left"/>
      <w:pPr>
        <w:ind w:left="5968" w:hanging="360"/>
      </w:pPr>
      <w:rPr>
        <w:rFonts w:cs="Times New Roman"/>
      </w:rPr>
    </w:lvl>
    <w:lvl w:ilvl="8" w:tplc="4056744C" w:tentative="1">
      <w:start w:val="1"/>
      <w:numFmt w:val="lowerRoman"/>
      <w:lvlText w:val="%9."/>
      <w:lvlJc w:val="right"/>
      <w:pPr>
        <w:ind w:left="6688" w:hanging="180"/>
      </w:pPr>
      <w:rPr>
        <w:rFonts w:cs="Times New Roman"/>
      </w:rPr>
    </w:lvl>
  </w:abstractNum>
  <w:abstractNum w:abstractNumId="35" w15:restartNumberingAfterBreak="0">
    <w:nsid w:val="36C31A1F"/>
    <w:multiLevelType w:val="hybridMultilevel"/>
    <w:tmpl w:val="83CEE812"/>
    <w:lvl w:ilvl="0" w:tplc="D4D8F1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601F8D"/>
    <w:multiLevelType w:val="multilevel"/>
    <w:tmpl w:val="643017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65597B"/>
    <w:multiLevelType w:val="hybridMultilevel"/>
    <w:tmpl w:val="02E2F35E"/>
    <w:lvl w:ilvl="0" w:tplc="D0C6E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925107"/>
    <w:multiLevelType w:val="multilevel"/>
    <w:tmpl w:val="C8B0BD2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suff w:val="space"/>
      <w:lvlText w:val="4.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A080127"/>
    <w:multiLevelType w:val="hybridMultilevel"/>
    <w:tmpl w:val="C114B1E6"/>
    <w:lvl w:ilvl="0" w:tplc="DB889C04">
      <w:start w:val="1"/>
      <w:numFmt w:val="decimal"/>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AA16B6B"/>
    <w:multiLevelType w:val="multilevel"/>
    <w:tmpl w:val="2982C6D8"/>
    <w:lvl w:ilvl="0">
      <w:start w:val="1"/>
      <w:numFmt w:val="decimal"/>
      <w:suff w:val="space"/>
      <w:lvlText w:val="6.2.%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ED53232"/>
    <w:multiLevelType w:val="hybridMultilevel"/>
    <w:tmpl w:val="B456C2F4"/>
    <w:lvl w:ilvl="0" w:tplc="EE06E7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8B045E"/>
    <w:multiLevelType w:val="multilevel"/>
    <w:tmpl w:val="43C2DB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42770A13"/>
    <w:multiLevelType w:val="hybridMultilevel"/>
    <w:tmpl w:val="35E85912"/>
    <w:lvl w:ilvl="0" w:tplc="D0C6E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85757B"/>
    <w:multiLevelType w:val="hybridMultilevel"/>
    <w:tmpl w:val="A0AA2116"/>
    <w:lvl w:ilvl="0" w:tplc="0F9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872F9E"/>
    <w:multiLevelType w:val="multilevel"/>
    <w:tmpl w:val="8C562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5A4EAC"/>
    <w:multiLevelType w:val="multilevel"/>
    <w:tmpl w:val="8BD04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8DF4CCE"/>
    <w:multiLevelType w:val="multilevel"/>
    <w:tmpl w:val="D72A289E"/>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8" w15:restartNumberingAfterBreak="0">
    <w:nsid w:val="49F2182E"/>
    <w:multiLevelType w:val="hybridMultilevel"/>
    <w:tmpl w:val="BD4CC7B8"/>
    <w:lvl w:ilvl="0" w:tplc="D0C6E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C36C08"/>
    <w:multiLevelType w:val="multilevel"/>
    <w:tmpl w:val="D3D2AF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suff w:val="space"/>
      <w:lvlText w:val="1.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BA41A44"/>
    <w:multiLevelType w:val="hybridMultilevel"/>
    <w:tmpl w:val="9C084962"/>
    <w:lvl w:ilvl="0" w:tplc="D0C6EF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C911FAD"/>
    <w:multiLevelType w:val="hybridMultilevel"/>
    <w:tmpl w:val="83B41CE0"/>
    <w:lvl w:ilvl="0" w:tplc="04190001">
      <w:start w:val="1"/>
      <w:numFmt w:val="bullet"/>
      <w:pStyle w:val="a0"/>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4D2C43AF"/>
    <w:multiLevelType w:val="multilevel"/>
    <w:tmpl w:val="D69CBDA2"/>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4.%2."/>
      <w:lvlJc w:val="left"/>
      <w:pPr>
        <w:tabs>
          <w:tab w:val="num" w:pos="1283"/>
        </w:tabs>
        <w:ind w:left="1283" w:hanging="432"/>
      </w:pPr>
      <w:rPr>
        <w:rFonts w:hint="default"/>
        <w:b/>
        <w:i w:val="0"/>
        <w:sz w:val="24"/>
        <w:szCs w:val="24"/>
      </w:rPr>
    </w:lvl>
    <w:lvl w:ilvl="2">
      <w:start w:val="1"/>
      <w:numFmt w:val="decimal"/>
      <w:lvlText w:val="%1.%2.%3."/>
      <w:lvlJc w:val="left"/>
      <w:pPr>
        <w:tabs>
          <w:tab w:val="num" w:pos="1440"/>
        </w:tabs>
        <w:ind w:left="1224" w:hanging="504"/>
      </w:pPr>
      <w:rPr>
        <w:rFonts w:cs="Times New Roman" w:hint="default"/>
        <w:b/>
        <w:i w:val="0"/>
        <w:sz w:val="28"/>
        <w:szCs w:val="28"/>
      </w:rPr>
    </w:lvl>
    <w:lvl w:ilvl="3">
      <w:start w:val="1"/>
      <w:numFmt w:val="decimal"/>
      <w:lvlText w:val="%1.%2.%3.%4."/>
      <w:lvlJc w:val="left"/>
      <w:pPr>
        <w:tabs>
          <w:tab w:val="num" w:pos="2160"/>
        </w:tabs>
        <w:ind w:left="1728" w:hanging="648"/>
      </w:pPr>
      <w:rPr>
        <w:rFonts w:cs="Times New Roman" w:hint="default"/>
        <w:b/>
        <w:i w:val="0"/>
        <w:sz w:val="28"/>
        <w:szCs w:val="28"/>
      </w:rPr>
    </w:lvl>
    <w:lvl w:ilvl="4">
      <w:start w:val="1"/>
      <w:numFmt w:val="decimal"/>
      <w:lvlText w:val="%1.%2.%3.%4.%5."/>
      <w:lvlJc w:val="left"/>
      <w:pPr>
        <w:tabs>
          <w:tab w:val="num" w:pos="2520"/>
        </w:tabs>
        <w:ind w:left="2232" w:hanging="792"/>
      </w:pPr>
      <w:rPr>
        <w:rFonts w:cs="Times New Roman" w:hint="default"/>
        <w:sz w:val="28"/>
        <w:szCs w:val="28"/>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15:restartNumberingAfterBreak="0">
    <w:nsid w:val="4DDD5A51"/>
    <w:multiLevelType w:val="multilevel"/>
    <w:tmpl w:val="65E8F168"/>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E1D6451"/>
    <w:multiLevelType w:val="multilevel"/>
    <w:tmpl w:val="8078FA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F6C31A0"/>
    <w:multiLevelType w:val="hybridMultilevel"/>
    <w:tmpl w:val="0AE6790C"/>
    <w:lvl w:ilvl="0" w:tplc="C900C250">
      <w:start w:val="1"/>
      <w:numFmt w:val="decimal"/>
      <w:lvlText w:val="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7D7EDA"/>
    <w:multiLevelType w:val="hybridMultilevel"/>
    <w:tmpl w:val="06FC5A16"/>
    <w:lvl w:ilvl="0" w:tplc="72C20CE6">
      <w:start w:val="1"/>
      <w:numFmt w:val="decimal"/>
      <w:lvlText w:val="1.%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3C46070"/>
    <w:multiLevelType w:val="multilevel"/>
    <w:tmpl w:val="4BFA34E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563158C7"/>
    <w:multiLevelType w:val="multilevel"/>
    <w:tmpl w:val="F3B63B4E"/>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9" w15:restartNumberingAfterBreak="0">
    <w:nsid w:val="57B80398"/>
    <w:multiLevelType w:val="hybridMultilevel"/>
    <w:tmpl w:val="9D506BFA"/>
    <w:lvl w:ilvl="0" w:tplc="C8A03A7E">
      <w:start w:val="1"/>
      <w:numFmt w:val="decimal"/>
      <w:lvlText w:val="4.%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A577DDF"/>
    <w:multiLevelType w:val="hybridMultilevel"/>
    <w:tmpl w:val="43267478"/>
    <w:lvl w:ilvl="0" w:tplc="D0C6E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B494B87"/>
    <w:multiLevelType w:val="hybridMultilevel"/>
    <w:tmpl w:val="8F74B63C"/>
    <w:lvl w:ilvl="0" w:tplc="4A8E9226">
      <w:start w:val="1"/>
      <w:numFmt w:val="decimal"/>
      <w:lvlText w:val="1.%1."/>
      <w:lvlJc w:val="left"/>
      <w:pPr>
        <w:ind w:left="2138" w:hanging="36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2" w15:restartNumberingAfterBreak="0">
    <w:nsid w:val="5C1A2BDA"/>
    <w:multiLevelType w:val="hybridMultilevel"/>
    <w:tmpl w:val="B63227B8"/>
    <w:lvl w:ilvl="0" w:tplc="48B80F2C">
      <w:start w:val="1"/>
      <w:numFmt w:val="decimal"/>
      <w:suff w:val="space"/>
      <w:lvlText w:val="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E8A2DFC"/>
    <w:multiLevelType w:val="multilevel"/>
    <w:tmpl w:val="0270014A"/>
    <w:lvl w:ilvl="0">
      <w:start w:val="1"/>
      <w:numFmt w:val="decimal"/>
      <w:lvlText w:val="%1."/>
      <w:lvlJc w:val="left"/>
      <w:pPr>
        <w:ind w:left="360" w:hanging="360"/>
      </w:pPr>
      <w:rPr>
        <w:rFonts w:hint="default"/>
      </w:rPr>
    </w:lvl>
    <w:lvl w:ilvl="1">
      <w:start w:val="1"/>
      <w:numFmt w:val="decimal"/>
      <w:suff w:val="space"/>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2DB293C"/>
    <w:multiLevelType w:val="hybridMultilevel"/>
    <w:tmpl w:val="DACE9FC4"/>
    <w:lvl w:ilvl="0" w:tplc="749E31AA">
      <w:start w:val="1"/>
      <w:numFmt w:val="decimal"/>
      <w:lvlText w:val="2.%1."/>
      <w:lvlJc w:val="left"/>
      <w:pPr>
        <w:ind w:left="720" w:hanging="360"/>
      </w:pPr>
      <w:rPr>
        <w:rFonts w:hint="default"/>
        <w:b/>
        <w:color w:val="auto"/>
      </w:rPr>
    </w:lvl>
    <w:lvl w:ilvl="1" w:tplc="0F92C78A">
      <w:start w:val="1"/>
      <w:numFmt w:val="decimal"/>
      <w:lvlText w:val="7.%2."/>
      <w:lvlJc w:val="left"/>
      <w:pPr>
        <w:ind w:left="1440" w:hanging="360"/>
      </w:pPr>
      <w:rPr>
        <w:rFonts w:hint="default"/>
        <w:b/>
      </w:rPr>
    </w:lvl>
    <w:lvl w:ilvl="2" w:tplc="8D047A8A">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F57B99"/>
    <w:multiLevelType w:val="multilevel"/>
    <w:tmpl w:val="2D78D8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D20023"/>
    <w:multiLevelType w:val="hybridMultilevel"/>
    <w:tmpl w:val="EDA6B71E"/>
    <w:lvl w:ilvl="0" w:tplc="0F9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8B13A2"/>
    <w:multiLevelType w:val="multilevel"/>
    <w:tmpl w:val="AC3E5D62"/>
    <w:lvl w:ilvl="0">
      <w:start w:val="1"/>
      <w:numFmt w:val="decimal"/>
      <w:suff w:val="space"/>
      <w:lvlText w:val="3.%1."/>
      <w:lvlJc w:val="left"/>
      <w:pPr>
        <w:ind w:left="1070" w:hanging="360"/>
      </w:pPr>
      <w:rPr>
        <w:rFonts w:hint="default"/>
        <w:b/>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8" w15:restartNumberingAfterBreak="0">
    <w:nsid w:val="6EF1600A"/>
    <w:multiLevelType w:val="multilevel"/>
    <w:tmpl w:val="4CEE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5.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1BE5975"/>
    <w:multiLevelType w:val="multilevel"/>
    <w:tmpl w:val="A1EC4BE6"/>
    <w:lvl w:ilvl="0">
      <w:start w:val="1"/>
      <w:numFmt w:val="decimal"/>
      <w:pStyle w:val="1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70" w15:restartNumberingAfterBreak="0">
    <w:nsid w:val="72C95ECB"/>
    <w:multiLevelType w:val="multilevel"/>
    <w:tmpl w:val="AD94A1F4"/>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bullet"/>
      <w:pStyle w:val="a1"/>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73E97A2A"/>
    <w:multiLevelType w:val="multilevel"/>
    <w:tmpl w:val="FAF67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7E218A"/>
    <w:multiLevelType w:val="hybridMultilevel"/>
    <w:tmpl w:val="3536DD68"/>
    <w:lvl w:ilvl="0" w:tplc="0812FE24">
      <w:start w:val="1"/>
      <w:numFmt w:val="decimal"/>
      <w:lvlText w:val="1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5028F7"/>
    <w:multiLevelType w:val="hybridMultilevel"/>
    <w:tmpl w:val="DB224562"/>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93703AA"/>
    <w:multiLevelType w:val="multilevel"/>
    <w:tmpl w:val="7CC02E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8.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CC56182"/>
    <w:multiLevelType w:val="multilevel"/>
    <w:tmpl w:val="A8DA266A"/>
    <w:lvl w:ilvl="0">
      <w:start w:val="1"/>
      <w:numFmt w:val="decimal"/>
      <w:lvlText w:val="%1."/>
      <w:lvlJc w:val="left"/>
      <w:pPr>
        <w:ind w:left="360" w:hanging="360"/>
      </w:pPr>
      <w:rPr>
        <w:rFonts w:hint="default"/>
      </w:rPr>
    </w:lvl>
    <w:lvl w:ilvl="1">
      <w:start w:val="1"/>
      <w:numFmt w:val="decimal"/>
      <w:suff w:val="space"/>
      <w:lvlText w:val="4.%2."/>
      <w:lvlJc w:val="left"/>
      <w:pPr>
        <w:ind w:left="1567"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51"/>
  </w:num>
  <w:num w:numId="4">
    <w:abstractNumId w:val="34"/>
  </w:num>
  <w:num w:numId="5">
    <w:abstractNumId w:val="31"/>
  </w:num>
  <w:num w:numId="6">
    <w:abstractNumId w:val="2"/>
  </w:num>
  <w:num w:numId="7">
    <w:abstractNumId w:val="32"/>
  </w:num>
  <w:num w:numId="8">
    <w:abstractNumId w:val="29"/>
  </w:num>
  <w:num w:numId="9">
    <w:abstractNumId w:val="11"/>
  </w:num>
  <w:num w:numId="10">
    <w:abstractNumId w:val="59"/>
  </w:num>
  <w:num w:numId="11">
    <w:abstractNumId w:val="73"/>
  </w:num>
  <w:num w:numId="12">
    <w:abstractNumId w:val="56"/>
  </w:num>
  <w:num w:numId="13">
    <w:abstractNumId w:val="25"/>
  </w:num>
  <w:num w:numId="14">
    <w:abstractNumId w:val="52"/>
  </w:num>
  <w:num w:numId="15">
    <w:abstractNumId w:val="21"/>
  </w:num>
  <w:num w:numId="16">
    <w:abstractNumId w:val="61"/>
  </w:num>
  <w:num w:numId="17">
    <w:abstractNumId w:val="64"/>
  </w:num>
  <w:num w:numId="18">
    <w:abstractNumId w:val="55"/>
  </w:num>
  <w:num w:numId="19">
    <w:abstractNumId w:val="1"/>
  </w:num>
  <w:num w:numId="20">
    <w:abstractNumId w:val="39"/>
  </w:num>
  <w:num w:numId="21">
    <w:abstractNumId w:val="23"/>
  </w:num>
  <w:num w:numId="22">
    <w:abstractNumId w:val="4"/>
  </w:num>
  <w:num w:numId="23">
    <w:abstractNumId w:val="5"/>
  </w:num>
  <w:num w:numId="24">
    <w:abstractNumId w:val="72"/>
  </w:num>
  <w:num w:numId="25">
    <w:abstractNumId w:val="9"/>
  </w:num>
  <w:num w:numId="26">
    <w:abstractNumId w:val="30"/>
  </w:num>
  <w:num w:numId="27">
    <w:abstractNumId w:val="3"/>
  </w:num>
  <w:num w:numId="28">
    <w:abstractNumId w:val="41"/>
  </w:num>
  <w:num w:numId="29">
    <w:abstractNumId w:val="20"/>
  </w:num>
  <w:num w:numId="30">
    <w:abstractNumId w:val="5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6"/>
  </w:num>
  <w:num w:numId="34">
    <w:abstractNumId w:val="62"/>
  </w:num>
  <w:num w:numId="35">
    <w:abstractNumId w:val="44"/>
  </w:num>
  <w:num w:numId="36">
    <w:abstractNumId w:val="19"/>
  </w:num>
  <w:num w:numId="37">
    <w:abstractNumId w:val="13"/>
  </w:num>
  <w:num w:numId="38">
    <w:abstractNumId w:val="38"/>
  </w:num>
  <w:num w:numId="39">
    <w:abstractNumId w:val="45"/>
  </w:num>
  <w:num w:numId="40">
    <w:abstractNumId w:val="10"/>
  </w:num>
  <w:num w:numId="41">
    <w:abstractNumId w:val="18"/>
  </w:num>
  <w:num w:numId="42">
    <w:abstractNumId w:val="36"/>
  </w:num>
  <w:num w:numId="43">
    <w:abstractNumId w:val="22"/>
  </w:num>
  <w:num w:numId="44">
    <w:abstractNumId w:val="28"/>
  </w:num>
  <w:num w:numId="45">
    <w:abstractNumId w:val="49"/>
  </w:num>
  <w:num w:numId="46">
    <w:abstractNumId w:val="67"/>
  </w:num>
  <w:num w:numId="47">
    <w:abstractNumId w:val="75"/>
  </w:num>
  <w:num w:numId="48">
    <w:abstractNumId w:val="35"/>
  </w:num>
  <w:num w:numId="49">
    <w:abstractNumId w:val="68"/>
  </w:num>
  <w:num w:numId="50">
    <w:abstractNumId w:val="8"/>
  </w:num>
  <w:num w:numId="51">
    <w:abstractNumId w:val="40"/>
  </w:num>
  <w:num w:numId="52">
    <w:abstractNumId w:val="63"/>
  </w:num>
  <w:num w:numId="53">
    <w:abstractNumId w:val="74"/>
  </w:num>
  <w:num w:numId="54">
    <w:abstractNumId w:val="66"/>
  </w:num>
  <w:num w:numId="55">
    <w:abstractNumId w:val="12"/>
  </w:num>
  <w:num w:numId="56">
    <w:abstractNumId w:val="47"/>
  </w:num>
  <w:num w:numId="57">
    <w:abstractNumId w:val="15"/>
  </w:num>
  <w:num w:numId="58">
    <w:abstractNumId w:val="65"/>
  </w:num>
  <w:num w:numId="59">
    <w:abstractNumId w:val="6"/>
  </w:num>
  <w:num w:numId="60">
    <w:abstractNumId w:val="48"/>
  </w:num>
  <w:num w:numId="61">
    <w:abstractNumId w:val="50"/>
  </w:num>
  <w:num w:numId="62">
    <w:abstractNumId w:val="24"/>
  </w:num>
  <w:num w:numId="63">
    <w:abstractNumId w:val="60"/>
  </w:num>
  <w:num w:numId="64">
    <w:abstractNumId w:val="27"/>
  </w:num>
  <w:num w:numId="65">
    <w:abstractNumId w:val="37"/>
  </w:num>
  <w:num w:numId="66">
    <w:abstractNumId w:val="43"/>
  </w:num>
  <w:num w:numId="67">
    <w:abstractNumId w:val="71"/>
  </w:num>
  <w:num w:numId="68">
    <w:abstractNumId w:val="0"/>
  </w:num>
  <w:num w:numId="69">
    <w:abstractNumId w:val="58"/>
  </w:num>
  <w:num w:numId="70">
    <w:abstractNumId w:val="42"/>
  </w:num>
  <w:num w:numId="71">
    <w:abstractNumId w:val="33"/>
  </w:num>
  <w:num w:numId="72">
    <w:abstractNumId w:val="54"/>
  </w:num>
  <w:num w:numId="73">
    <w:abstractNumId w:val="14"/>
  </w:num>
  <w:num w:numId="74">
    <w:abstractNumId w:val="57"/>
  </w:num>
  <w:num w:numId="75">
    <w:abstractNumId w:val="26"/>
  </w:num>
  <w:num w:numId="76">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E00"/>
    <w:rsid w:val="000011AF"/>
    <w:rsid w:val="0000169B"/>
    <w:rsid w:val="00001E6D"/>
    <w:rsid w:val="0000330B"/>
    <w:rsid w:val="00005621"/>
    <w:rsid w:val="00006FE2"/>
    <w:rsid w:val="0001119C"/>
    <w:rsid w:val="000133C8"/>
    <w:rsid w:val="00014D06"/>
    <w:rsid w:val="00014F45"/>
    <w:rsid w:val="000166BD"/>
    <w:rsid w:val="00016C45"/>
    <w:rsid w:val="00020A2F"/>
    <w:rsid w:val="000215D7"/>
    <w:rsid w:val="000219DA"/>
    <w:rsid w:val="0002246C"/>
    <w:rsid w:val="00023140"/>
    <w:rsid w:val="000300D7"/>
    <w:rsid w:val="00033ECB"/>
    <w:rsid w:val="00034E29"/>
    <w:rsid w:val="00043AA6"/>
    <w:rsid w:val="00043BB4"/>
    <w:rsid w:val="00044457"/>
    <w:rsid w:val="00045071"/>
    <w:rsid w:val="00045A61"/>
    <w:rsid w:val="000501FF"/>
    <w:rsid w:val="00051436"/>
    <w:rsid w:val="0005305B"/>
    <w:rsid w:val="00053F65"/>
    <w:rsid w:val="00054583"/>
    <w:rsid w:val="000600EF"/>
    <w:rsid w:val="00060613"/>
    <w:rsid w:val="0006244C"/>
    <w:rsid w:val="000640C5"/>
    <w:rsid w:val="00065AA4"/>
    <w:rsid w:val="00065E41"/>
    <w:rsid w:val="0006634D"/>
    <w:rsid w:val="000665A7"/>
    <w:rsid w:val="000707BD"/>
    <w:rsid w:val="00071E89"/>
    <w:rsid w:val="00073D34"/>
    <w:rsid w:val="000748F4"/>
    <w:rsid w:val="00074D16"/>
    <w:rsid w:val="00076C46"/>
    <w:rsid w:val="00076EC3"/>
    <w:rsid w:val="00084F57"/>
    <w:rsid w:val="00085477"/>
    <w:rsid w:val="00086EE9"/>
    <w:rsid w:val="00086EF3"/>
    <w:rsid w:val="00087538"/>
    <w:rsid w:val="00091ACA"/>
    <w:rsid w:val="00092526"/>
    <w:rsid w:val="0009595D"/>
    <w:rsid w:val="00095A69"/>
    <w:rsid w:val="000961AD"/>
    <w:rsid w:val="000A0A9E"/>
    <w:rsid w:val="000A0C54"/>
    <w:rsid w:val="000A2137"/>
    <w:rsid w:val="000A2653"/>
    <w:rsid w:val="000A3495"/>
    <w:rsid w:val="000A3D10"/>
    <w:rsid w:val="000A7794"/>
    <w:rsid w:val="000B0B3E"/>
    <w:rsid w:val="000B0C6D"/>
    <w:rsid w:val="000B14DD"/>
    <w:rsid w:val="000B25DC"/>
    <w:rsid w:val="000B345A"/>
    <w:rsid w:val="000B3AD5"/>
    <w:rsid w:val="000B41FD"/>
    <w:rsid w:val="000B4322"/>
    <w:rsid w:val="000B4593"/>
    <w:rsid w:val="000C08D8"/>
    <w:rsid w:val="000C0E16"/>
    <w:rsid w:val="000C1E21"/>
    <w:rsid w:val="000C5A20"/>
    <w:rsid w:val="000C718A"/>
    <w:rsid w:val="000D1353"/>
    <w:rsid w:val="000D2894"/>
    <w:rsid w:val="000D2B3E"/>
    <w:rsid w:val="000D374A"/>
    <w:rsid w:val="000D41B7"/>
    <w:rsid w:val="000D5AAD"/>
    <w:rsid w:val="000E0AAD"/>
    <w:rsid w:val="000E2093"/>
    <w:rsid w:val="000E25C8"/>
    <w:rsid w:val="000E2EC5"/>
    <w:rsid w:val="000E41FB"/>
    <w:rsid w:val="000E606A"/>
    <w:rsid w:val="000E6F1E"/>
    <w:rsid w:val="000F335E"/>
    <w:rsid w:val="00104247"/>
    <w:rsid w:val="0010507B"/>
    <w:rsid w:val="00106C05"/>
    <w:rsid w:val="00110206"/>
    <w:rsid w:val="00110EF8"/>
    <w:rsid w:val="001119D4"/>
    <w:rsid w:val="00111B0B"/>
    <w:rsid w:val="0011347C"/>
    <w:rsid w:val="00116C07"/>
    <w:rsid w:val="00116D4D"/>
    <w:rsid w:val="001176B1"/>
    <w:rsid w:val="0012105F"/>
    <w:rsid w:val="001210C9"/>
    <w:rsid w:val="00121C18"/>
    <w:rsid w:val="001232E1"/>
    <w:rsid w:val="0012357D"/>
    <w:rsid w:val="00123C0A"/>
    <w:rsid w:val="0013100E"/>
    <w:rsid w:val="00131071"/>
    <w:rsid w:val="00131A45"/>
    <w:rsid w:val="0013209D"/>
    <w:rsid w:val="001340CF"/>
    <w:rsid w:val="001354B6"/>
    <w:rsid w:val="00137355"/>
    <w:rsid w:val="00141929"/>
    <w:rsid w:val="00144D57"/>
    <w:rsid w:val="00145B86"/>
    <w:rsid w:val="00145D70"/>
    <w:rsid w:val="00146D7B"/>
    <w:rsid w:val="00150F1E"/>
    <w:rsid w:val="00151932"/>
    <w:rsid w:val="00151973"/>
    <w:rsid w:val="00152994"/>
    <w:rsid w:val="00153B8D"/>
    <w:rsid w:val="001550DA"/>
    <w:rsid w:val="001553D1"/>
    <w:rsid w:val="00155B42"/>
    <w:rsid w:val="001615BD"/>
    <w:rsid w:val="00162D75"/>
    <w:rsid w:val="00163950"/>
    <w:rsid w:val="00163B3A"/>
    <w:rsid w:val="00166328"/>
    <w:rsid w:val="00166ED3"/>
    <w:rsid w:val="00171632"/>
    <w:rsid w:val="0017257A"/>
    <w:rsid w:val="00175C4B"/>
    <w:rsid w:val="0017785C"/>
    <w:rsid w:val="00185CEA"/>
    <w:rsid w:val="00187FB0"/>
    <w:rsid w:val="00191A16"/>
    <w:rsid w:val="00191FF7"/>
    <w:rsid w:val="00192128"/>
    <w:rsid w:val="0019412B"/>
    <w:rsid w:val="00194B99"/>
    <w:rsid w:val="001A0577"/>
    <w:rsid w:val="001A0A36"/>
    <w:rsid w:val="001A0B1B"/>
    <w:rsid w:val="001A3449"/>
    <w:rsid w:val="001A5288"/>
    <w:rsid w:val="001B0BE3"/>
    <w:rsid w:val="001B0E6F"/>
    <w:rsid w:val="001B330E"/>
    <w:rsid w:val="001B33D1"/>
    <w:rsid w:val="001B4E0D"/>
    <w:rsid w:val="001B4E8E"/>
    <w:rsid w:val="001B60DD"/>
    <w:rsid w:val="001C6CB1"/>
    <w:rsid w:val="001C72F0"/>
    <w:rsid w:val="001C78BD"/>
    <w:rsid w:val="001D2186"/>
    <w:rsid w:val="001D4461"/>
    <w:rsid w:val="001D5860"/>
    <w:rsid w:val="001D5A88"/>
    <w:rsid w:val="001D6812"/>
    <w:rsid w:val="001D7269"/>
    <w:rsid w:val="001D79DB"/>
    <w:rsid w:val="001E140E"/>
    <w:rsid w:val="001E15B7"/>
    <w:rsid w:val="001E3CE1"/>
    <w:rsid w:val="001E43D2"/>
    <w:rsid w:val="001E4402"/>
    <w:rsid w:val="001F13AC"/>
    <w:rsid w:val="001F2531"/>
    <w:rsid w:val="001F26DF"/>
    <w:rsid w:val="001F28C9"/>
    <w:rsid w:val="001F3731"/>
    <w:rsid w:val="001F6D10"/>
    <w:rsid w:val="001F7D1B"/>
    <w:rsid w:val="00202A60"/>
    <w:rsid w:val="00205A88"/>
    <w:rsid w:val="002066C3"/>
    <w:rsid w:val="002119BE"/>
    <w:rsid w:val="00211C94"/>
    <w:rsid w:val="00214774"/>
    <w:rsid w:val="00215FF4"/>
    <w:rsid w:val="0021752B"/>
    <w:rsid w:val="00217581"/>
    <w:rsid w:val="00222A18"/>
    <w:rsid w:val="00223FF9"/>
    <w:rsid w:val="002253AB"/>
    <w:rsid w:val="00225A89"/>
    <w:rsid w:val="00227F4B"/>
    <w:rsid w:val="00231B9F"/>
    <w:rsid w:val="00232542"/>
    <w:rsid w:val="00236DB2"/>
    <w:rsid w:val="0023724C"/>
    <w:rsid w:val="00237CF0"/>
    <w:rsid w:val="00242D53"/>
    <w:rsid w:val="00243BFF"/>
    <w:rsid w:val="00247CDA"/>
    <w:rsid w:val="002515E1"/>
    <w:rsid w:val="002527F8"/>
    <w:rsid w:val="00252835"/>
    <w:rsid w:val="002528D3"/>
    <w:rsid w:val="00253F56"/>
    <w:rsid w:val="00254AF0"/>
    <w:rsid w:val="00254DB5"/>
    <w:rsid w:val="00254F9C"/>
    <w:rsid w:val="00257A11"/>
    <w:rsid w:val="00260C38"/>
    <w:rsid w:val="002635E4"/>
    <w:rsid w:val="00263D96"/>
    <w:rsid w:val="00266920"/>
    <w:rsid w:val="00270495"/>
    <w:rsid w:val="00270CFA"/>
    <w:rsid w:val="00274721"/>
    <w:rsid w:val="00280671"/>
    <w:rsid w:val="002838A6"/>
    <w:rsid w:val="00285AFE"/>
    <w:rsid w:val="0028667B"/>
    <w:rsid w:val="00287E50"/>
    <w:rsid w:val="00290D5F"/>
    <w:rsid w:val="00296EF2"/>
    <w:rsid w:val="002A1477"/>
    <w:rsid w:val="002A276D"/>
    <w:rsid w:val="002A28BC"/>
    <w:rsid w:val="002A4419"/>
    <w:rsid w:val="002A4D86"/>
    <w:rsid w:val="002A69B3"/>
    <w:rsid w:val="002B1A02"/>
    <w:rsid w:val="002B2A6E"/>
    <w:rsid w:val="002B2E22"/>
    <w:rsid w:val="002B4460"/>
    <w:rsid w:val="002B4DD3"/>
    <w:rsid w:val="002B6B88"/>
    <w:rsid w:val="002B6B93"/>
    <w:rsid w:val="002B73B7"/>
    <w:rsid w:val="002C0347"/>
    <w:rsid w:val="002C5880"/>
    <w:rsid w:val="002D08FF"/>
    <w:rsid w:val="002D16E0"/>
    <w:rsid w:val="002D1B33"/>
    <w:rsid w:val="002D341D"/>
    <w:rsid w:val="002D4F7A"/>
    <w:rsid w:val="002D5199"/>
    <w:rsid w:val="002D6496"/>
    <w:rsid w:val="002D7BEE"/>
    <w:rsid w:val="002D7CE0"/>
    <w:rsid w:val="002E03BB"/>
    <w:rsid w:val="002E140B"/>
    <w:rsid w:val="002E15A6"/>
    <w:rsid w:val="002E24AC"/>
    <w:rsid w:val="002E4632"/>
    <w:rsid w:val="002E568F"/>
    <w:rsid w:val="002E70AD"/>
    <w:rsid w:val="002F1CE2"/>
    <w:rsid w:val="002F254C"/>
    <w:rsid w:val="002F4D4E"/>
    <w:rsid w:val="002F4E44"/>
    <w:rsid w:val="002F56F8"/>
    <w:rsid w:val="00300643"/>
    <w:rsid w:val="00301436"/>
    <w:rsid w:val="003024E9"/>
    <w:rsid w:val="00302661"/>
    <w:rsid w:val="00302FF5"/>
    <w:rsid w:val="0030350B"/>
    <w:rsid w:val="00305CB9"/>
    <w:rsid w:val="00306F25"/>
    <w:rsid w:val="003070B0"/>
    <w:rsid w:val="0031095D"/>
    <w:rsid w:val="003110B8"/>
    <w:rsid w:val="003114D9"/>
    <w:rsid w:val="00313081"/>
    <w:rsid w:val="003153A3"/>
    <w:rsid w:val="00315977"/>
    <w:rsid w:val="00315C0E"/>
    <w:rsid w:val="00320FF5"/>
    <w:rsid w:val="00321852"/>
    <w:rsid w:val="00321DB8"/>
    <w:rsid w:val="00324A69"/>
    <w:rsid w:val="00326F5C"/>
    <w:rsid w:val="00327C15"/>
    <w:rsid w:val="00334902"/>
    <w:rsid w:val="003369F1"/>
    <w:rsid w:val="003374B6"/>
    <w:rsid w:val="00343396"/>
    <w:rsid w:val="003461D5"/>
    <w:rsid w:val="00346371"/>
    <w:rsid w:val="003519B3"/>
    <w:rsid w:val="00353451"/>
    <w:rsid w:val="00353993"/>
    <w:rsid w:val="00354E62"/>
    <w:rsid w:val="00356BFD"/>
    <w:rsid w:val="003574D0"/>
    <w:rsid w:val="00362BC7"/>
    <w:rsid w:val="00363811"/>
    <w:rsid w:val="00363BB2"/>
    <w:rsid w:val="00364890"/>
    <w:rsid w:val="00364FBC"/>
    <w:rsid w:val="00365EB3"/>
    <w:rsid w:val="00366ADE"/>
    <w:rsid w:val="00367B35"/>
    <w:rsid w:val="003710B6"/>
    <w:rsid w:val="0037189E"/>
    <w:rsid w:val="00373077"/>
    <w:rsid w:val="0037402E"/>
    <w:rsid w:val="003740A3"/>
    <w:rsid w:val="00374E29"/>
    <w:rsid w:val="00375A83"/>
    <w:rsid w:val="00377AC7"/>
    <w:rsid w:val="003813F5"/>
    <w:rsid w:val="00385FBC"/>
    <w:rsid w:val="00386470"/>
    <w:rsid w:val="003876BF"/>
    <w:rsid w:val="00391831"/>
    <w:rsid w:val="00391A25"/>
    <w:rsid w:val="00397B5D"/>
    <w:rsid w:val="003A0159"/>
    <w:rsid w:val="003A1200"/>
    <w:rsid w:val="003A2703"/>
    <w:rsid w:val="003A3D77"/>
    <w:rsid w:val="003A6D62"/>
    <w:rsid w:val="003A6FA6"/>
    <w:rsid w:val="003A7F80"/>
    <w:rsid w:val="003B0F18"/>
    <w:rsid w:val="003B1BCB"/>
    <w:rsid w:val="003B2E8C"/>
    <w:rsid w:val="003B4720"/>
    <w:rsid w:val="003B59BC"/>
    <w:rsid w:val="003B6630"/>
    <w:rsid w:val="003B7059"/>
    <w:rsid w:val="003B721C"/>
    <w:rsid w:val="003B72B2"/>
    <w:rsid w:val="003C054B"/>
    <w:rsid w:val="003C3960"/>
    <w:rsid w:val="003C4074"/>
    <w:rsid w:val="003C407B"/>
    <w:rsid w:val="003C46CC"/>
    <w:rsid w:val="003C4A65"/>
    <w:rsid w:val="003C5086"/>
    <w:rsid w:val="003D089E"/>
    <w:rsid w:val="003D146C"/>
    <w:rsid w:val="003D169E"/>
    <w:rsid w:val="003D266F"/>
    <w:rsid w:val="003D71FA"/>
    <w:rsid w:val="003D722B"/>
    <w:rsid w:val="003E2984"/>
    <w:rsid w:val="003E491E"/>
    <w:rsid w:val="003E5CAC"/>
    <w:rsid w:val="003E66AB"/>
    <w:rsid w:val="003E718A"/>
    <w:rsid w:val="003E7C2C"/>
    <w:rsid w:val="003F305E"/>
    <w:rsid w:val="003F3F46"/>
    <w:rsid w:val="003F4867"/>
    <w:rsid w:val="003F5082"/>
    <w:rsid w:val="00403535"/>
    <w:rsid w:val="00404E6F"/>
    <w:rsid w:val="00406323"/>
    <w:rsid w:val="00406487"/>
    <w:rsid w:val="00410CD2"/>
    <w:rsid w:val="00412536"/>
    <w:rsid w:val="00412715"/>
    <w:rsid w:val="00413D44"/>
    <w:rsid w:val="004177D3"/>
    <w:rsid w:val="00421614"/>
    <w:rsid w:val="00424BC4"/>
    <w:rsid w:val="004339BE"/>
    <w:rsid w:val="00434B72"/>
    <w:rsid w:val="00437BEB"/>
    <w:rsid w:val="0044146D"/>
    <w:rsid w:val="004429C4"/>
    <w:rsid w:val="00445A8D"/>
    <w:rsid w:val="00447464"/>
    <w:rsid w:val="00450303"/>
    <w:rsid w:val="00452935"/>
    <w:rsid w:val="00452EBA"/>
    <w:rsid w:val="0045446A"/>
    <w:rsid w:val="00454590"/>
    <w:rsid w:val="00454DA6"/>
    <w:rsid w:val="00455225"/>
    <w:rsid w:val="0045532A"/>
    <w:rsid w:val="004615DD"/>
    <w:rsid w:val="004629D3"/>
    <w:rsid w:val="004635FB"/>
    <w:rsid w:val="004637AE"/>
    <w:rsid w:val="004654E0"/>
    <w:rsid w:val="00466A4E"/>
    <w:rsid w:val="00466BAD"/>
    <w:rsid w:val="00470321"/>
    <w:rsid w:val="00470537"/>
    <w:rsid w:val="00471A6F"/>
    <w:rsid w:val="004748B0"/>
    <w:rsid w:val="00476576"/>
    <w:rsid w:val="0047778F"/>
    <w:rsid w:val="00481459"/>
    <w:rsid w:val="00481738"/>
    <w:rsid w:val="0048195D"/>
    <w:rsid w:val="00482E04"/>
    <w:rsid w:val="0048335C"/>
    <w:rsid w:val="00483E1D"/>
    <w:rsid w:val="00484A92"/>
    <w:rsid w:val="00485482"/>
    <w:rsid w:val="0049090C"/>
    <w:rsid w:val="00490ABF"/>
    <w:rsid w:val="00492E27"/>
    <w:rsid w:val="00493AAC"/>
    <w:rsid w:val="00493BC7"/>
    <w:rsid w:val="00493BDB"/>
    <w:rsid w:val="004945D9"/>
    <w:rsid w:val="0049559F"/>
    <w:rsid w:val="004956FE"/>
    <w:rsid w:val="00496265"/>
    <w:rsid w:val="00496BE3"/>
    <w:rsid w:val="00497228"/>
    <w:rsid w:val="004A186D"/>
    <w:rsid w:val="004A1A66"/>
    <w:rsid w:val="004A3563"/>
    <w:rsid w:val="004A3FB0"/>
    <w:rsid w:val="004A4BDE"/>
    <w:rsid w:val="004A5623"/>
    <w:rsid w:val="004A5679"/>
    <w:rsid w:val="004A5D7C"/>
    <w:rsid w:val="004A7EBB"/>
    <w:rsid w:val="004B093A"/>
    <w:rsid w:val="004B204F"/>
    <w:rsid w:val="004B4C1D"/>
    <w:rsid w:val="004B5B45"/>
    <w:rsid w:val="004B7EA3"/>
    <w:rsid w:val="004C09F3"/>
    <w:rsid w:val="004C109E"/>
    <w:rsid w:val="004C1A94"/>
    <w:rsid w:val="004C2798"/>
    <w:rsid w:val="004C2A1A"/>
    <w:rsid w:val="004C5338"/>
    <w:rsid w:val="004C6749"/>
    <w:rsid w:val="004D05EA"/>
    <w:rsid w:val="004D3B77"/>
    <w:rsid w:val="004D3C47"/>
    <w:rsid w:val="004D46CE"/>
    <w:rsid w:val="004D4D42"/>
    <w:rsid w:val="004D549B"/>
    <w:rsid w:val="004D5DEB"/>
    <w:rsid w:val="004D7614"/>
    <w:rsid w:val="004D7D1C"/>
    <w:rsid w:val="004E033A"/>
    <w:rsid w:val="004E0F56"/>
    <w:rsid w:val="004E1B4F"/>
    <w:rsid w:val="004E4454"/>
    <w:rsid w:val="004F3263"/>
    <w:rsid w:val="004F356C"/>
    <w:rsid w:val="004F3B96"/>
    <w:rsid w:val="004F42C2"/>
    <w:rsid w:val="004F4663"/>
    <w:rsid w:val="004F620C"/>
    <w:rsid w:val="00503094"/>
    <w:rsid w:val="0050350A"/>
    <w:rsid w:val="0050353F"/>
    <w:rsid w:val="00504940"/>
    <w:rsid w:val="005062BE"/>
    <w:rsid w:val="00510AFA"/>
    <w:rsid w:val="0051162C"/>
    <w:rsid w:val="00514CAC"/>
    <w:rsid w:val="00516938"/>
    <w:rsid w:val="00520C92"/>
    <w:rsid w:val="00521CDA"/>
    <w:rsid w:val="00523D1E"/>
    <w:rsid w:val="00530AA2"/>
    <w:rsid w:val="0053184C"/>
    <w:rsid w:val="00532162"/>
    <w:rsid w:val="005352D5"/>
    <w:rsid w:val="005402CC"/>
    <w:rsid w:val="00540AF8"/>
    <w:rsid w:val="0054366E"/>
    <w:rsid w:val="005439FA"/>
    <w:rsid w:val="0054489B"/>
    <w:rsid w:val="00545EA5"/>
    <w:rsid w:val="00547894"/>
    <w:rsid w:val="00552536"/>
    <w:rsid w:val="00553B43"/>
    <w:rsid w:val="00553CEE"/>
    <w:rsid w:val="00562C90"/>
    <w:rsid w:val="00566582"/>
    <w:rsid w:val="0056738D"/>
    <w:rsid w:val="00570BE9"/>
    <w:rsid w:val="00570EAD"/>
    <w:rsid w:val="005716E2"/>
    <w:rsid w:val="00573919"/>
    <w:rsid w:val="00575219"/>
    <w:rsid w:val="00576D45"/>
    <w:rsid w:val="005770FA"/>
    <w:rsid w:val="00580FDC"/>
    <w:rsid w:val="0058202A"/>
    <w:rsid w:val="00583E39"/>
    <w:rsid w:val="00583FC5"/>
    <w:rsid w:val="00585113"/>
    <w:rsid w:val="00587BC7"/>
    <w:rsid w:val="005905E9"/>
    <w:rsid w:val="0059083D"/>
    <w:rsid w:val="00590AEF"/>
    <w:rsid w:val="0059159C"/>
    <w:rsid w:val="005923A6"/>
    <w:rsid w:val="0059352E"/>
    <w:rsid w:val="0059399A"/>
    <w:rsid w:val="005957B8"/>
    <w:rsid w:val="00595B22"/>
    <w:rsid w:val="00596DDF"/>
    <w:rsid w:val="005A342F"/>
    <w:rsid w:val="005A702D"/>
    <w:rsid w:val="005B1560"/>
    <w:rsid w:val="005B1746"/>
    <w:rsid w:val="005B2575"/>
    <w:rsid w:val="005B69AD"/>
    <w:rsid w:val="005C030A"/>
    <w:rsid w:val="005C0CCC"/>
    <w:rsid w:val="005C2DC9"/>
    <w:rsid w:val="005C5D3B"/>
    <w:rsid w:val="005C7E56"/>
    <w:rsid w:val="005D4590"/>
    <w:rsid w:val="005D6B8B"/>
    <w:rsid w:val="005D708D"/>
    <w:rsid w:val="005D78FC"/>
    <w:rsid w:val="005D7C21"/>
    <w:rsid w:val="005E1006"/>
    <w:rsid w:val="005E2662"/>
    <w:rsid w:val="005E5E92"/>
    <w:rsid w:val="005E6A2F"/>
    <w:rsid w:val="005E6B91"/>
    <w:rsid w:val="005E7038"/>
    <w:rsid w:val="005F5A66"/>
    <w:rsid w:val="005F65A3"/>
    <w:rsid w:val="005F7926"/>
    <w:rsid w:val="00600F3D"/>
    <w:rsid w:val="00602A1D"/>
    <w:rsid w:val="00605392"/>
    <w:rsid w:val="00606E9A"/>
    <w:rsid w:val="00611512"/>
    <w:rsid w:val="00611EB2"/>
    <w:rsid w:val="00614A78"/>
    <w:rsid w:val="00614E6E"/>
    <w:rsid w:val="00615E4B"/>
    <w:rsid w:val="006160E5"/>
    <w:rsid w:val="006225B5"/>
    <w:rsid w:val="00623A96"/>
    <w:rsid w:val="00623AD8"/>
    <w:rsid w:val="00633F04"/>
    <w:rsid w:val="00640C2F"/>
    <w:rsid w:val="006517A9"/>
    <w:rsid w:val="00652F8E"/>
    <w:rsid w:val="00653B3A"/>
    <w:rsid w:val="00653D72"/>
    <w:rsid w:val="006541A0"/>
    <w:rsid w:val="0065445C"/>
    <w:rsid w:val="0065634D"/>
    <w:rsid w:val="00656D87"/>
    <w:rsid w:val="00657F46"/>
    <w:rsid w:val="006625B3"/>
    <w:rsid w:val="006628D9"/>
    <w:rsid w:val="00663768"/>
    <w:rsid w:val="00665365"/>
    <w:rsid w:val="006660BA"/>
    <w:rsid w:val="006679C5"/>
    <w:rsid w:val="00667AAE"/>
    <w:rsid w:val="00667E92"/>
    <w:rsid w:val="0067289D"/>
    <w:rsid w:val="0067398D"/>
    <w:rsid w:val="00680DCD"/>
    <w:rsid w:val="006830B0"/>
    <w:rsid w:val="00683424"/>
    <w:rsid w:val="00684153"/>
    <w:rsid w:val="006865F0"/>
    <w:rsid w:val="00690224"/>
    <w:rsid w:val="00691419"/>
    <w:rsid w:val="00691FFA"/>
    <w:rsid w:val="00692AF2"/>
    <w:rsid w:val="00697D37"/>
    <w:rsid w:val="006A2FBA"/>
    <w:rsid w:val="006A378B"/>
    <w:rsid w:val="006A6420"/>
    <w:rsid w:val="006B112D"/>
    <w:rsid w:val="006B1581"/>
    <w:rsid w:val="006B1840"/>
    <w:rsid w:val="006B7DDB"/>
    <w:rsid w:val="006C1929"/>
    <w:rsid w:val="006C38D5"/>
    <w:rsid w:val="006C43C2"/>
    <w:rsid w:val="006C4800"/>
    <w:rsid w:val="006D6A03"/>
    <w:rsid w:val="006D7ACD"/>
    <w:rsid w:val="006E0EE0"/>
    <w:rsid w:val="006E1B04"/>
    <w:rsid w:val="006E1FE0"/>
    <w:rsid w:val="006E2516"/>
    <w:rsid w:val="006E42EA"/>
    <w:rsid w:val="006E5480"/>
    <w:rsid w:val="006E7103"/>
    <w:rsid w:val="006F3474"/>
    <w:rsid w:val="006F371B"/>
    <w:rsid w:val="006F52EE"/>
    <w:rsid w:val="006F7212"/>
    <w:rsid w:val="006F73FD"/>
    <w:rsid w:val="007002BE"/>
    <w:rsid w:val="00700380"/>
    <w:rsid w:val="00700D3D"/>
    <w:rsid w:val="00701100"/>
    <w:rsid w:val="00702C70"/>
    <w:rsid w:val="00702D2E"/>
    <w:rsid w:val="0070533D"/>
    <w:rsid w:val="007057EE"/>
    <w:rsid w:val="00706719"/>
    <w:rsid w:val="00706F58"/>
    <w:rsid w:val="0070734A"/>
    <w:rsid w:val="00714089"/>
    <w:rsid w:val="00715772"/>
    <w:rsid w:val="00722D11"/>
    <w:rsid w:val="00725CD4"/>
    <w:rsid w:val="00727B08"/>
    <w:rsid w:val="00732B50"/>
    <w:rsid w:val="00732E69"/>
    <w:rsid w:val="00732EFA"/>
    <w:rsid w:val="00734133"/>
    <w:rsid w:val="007342B6"/>
    <w:rsid w:val="00734E6C"/>
    <w:rsid w:val="00740C99"/>
    <w:rsid w:val="00740CD9"/>
    <w:rsid w:val="00741E08"/>
    <w:rsid w:val="00742888"/>
    <w:rsid w:val="00743AC7"/>
    <w:rsid w:val="007441CE"/>
    <w:rsid w:val="00745C82"/>
    <w:rsid w:val="0074750D"/>
    <w:rsid w:val="0075087B"/>
    <w:rsid w:val="00750EC2"/>
    <w:rsid w:val="00752DAD"/>
    <w:rsid w:val="00754A04"/>
    <w:rsid w:val="0076195B"/>
    <w:rsid w:val="007643A9"/>
    <w:rsid w:val="00764594"/>
    <w:rsid w:val="00767259"/>
    <w:rsid w:val="00770631"/>
    <w:rsid w:val="0077101E"/>
    <w:rsid w:val="0077114D"/>
    <w:rsid w:val="007720FE"/>
    <w:rsid w:val="00773394"/>
    <w:rsid w:val="00773986"/>
    <w:rsid w:val="00784294"/>
    <w:rsid w:val="00784991"/>
    <w:rsid w:val="00787275"/>
    <w:rsid w:val="007873FF"/>
    <w:rsid w:val="00787549"/>
    <w:rsid w:val="0078765C"/>
    <w:rsid w:val="0079050A"/>
    <w:rsid w:val="00792340"/>
    <w:rsid w:val="00794D4D"/>
    <w:rsid w:val="00797627"/>
    <w:rsid w:val="007A0274"/>
    <w:rsid w:val="007A07CD"/>
    <w:rsid w:val="007A1F79"/>
    <w:rsid w:val="007A3877"/>
    <w:rsid w:val="007A43AD"/>
    <w:rsid w:val="007A5526"/>
    <w:rsid w:val="007A5C8C"/>
    <w:rsid w:val="007B0340"/>
    <w:rsid w:val="007B0B79"/>
    <w:rsid w:val="007B215F"/>
    <w:rsid w:val="007B26EE"/>
    <w:rsid w:val="007B42EE"/>
    <w:rsid w:val="007B5489"/>
    <w:rsid w:val="007C1A7B"/>
    <w:rsid w:val="007C369E"/>
    <w:rsid w:val="007C4813"/>
    <w:rsid w:val="007C5819"/>
    <w:rsid w:val="007C6DF1"/>
    <w:rsid w:val="007D361C"/>
    <w:rsid w:val="007D693D"/>
    <w:rsid w:val="007D7601"/>
    <w:rsid w:val="007E02EC"/>
    <w:rsid w:val="007E1D66"/>
    <w:rsid w:val="007E42AF"/>
    <w:rsid w:val="007E5508"/>
    <w:rsid w:val="007E5928"/>
    <w:rsid w:val="007E5C0C"/>
    <w:rsid w:val="007E5FB7"/>
    <w:rsid w:val="007E72A6"/>
    <w:rsid w:val="007F072B"/>
    <w:rsid w:val="007F09A9"/>
    <w:rsid w:val="007F10BF"/>
    <w:rsid w:val="007F2EE7"/>
    <w:rsid w:val="007F4182"/>
    <w:rsid w:val="007F4F22"/>
    <w:rsid w:val="007F59B4"/>
    <w:rsid w:val="007F6EA3"/>
    <w:rsid w:val="00801300"/>
    <w:rsid w:val="00801B48"/>
    <w:rsid w:val="00801C94"/>
    <w:rsid w:val="0080375C"/>
    <w:rsid w:val="00804245"/>
    <w:rsid w:val="008042C6"/>
    <w:rsid w:val="0080496D"/>
    <w:rsid w:val="00805B96"/>
    <w:rsid w:val="00807703"/>
    <w:rsid w:val="00807ACB"/>
    <w:rsid w:val="00813B91"/>
    <w:rsid w:val="00814FE4"/>
    <w:rsid w:val="00817FC9"/>
    <w:rsid w:val="0082096B"/>
    <w:rsid w:val="008216A0"/>
    <w:rsid w:val="008221F6"/>
    <w:rsid w:val="00823864"/>
    <w:rsid w:val="00825F6D"/>
    <w:rsid w:val="008267B0"/>
    <w:rsid w:val="00827FE6"/>
    <w:rsid w:val="0083036F"/>
    <w:rsid w:val="00830460"/>
    <w:rsid w:val="008315EA"/>
    <w:rsid w:val="00832493"/>
    <w:rsid w:val="008358BD"/>
    <w:rsid w:val="00835C44"/>
    <w:rsid w:val="0083696E"/>
    <w:rsid w:val="008403EA"/>
    <w:rsid w:val="00840EDC"/>
    <w:rsid w:val="00841414"/>
    <w:rsid w:val="00843DBE"/>
    <w:rsid w:val="008458E2"/>
    <w:rsid w:val="00845908"/>
    <w:rsid w:val="00846A29"/>
    <w:rsid w:val="00846C18"/>
    <w:rsid w:val="00847184"/>
    <w:rsid w:val="008472D1"/>
    <w:rsid w:val="00850DCB"/>
    <w:rsid w:val="00851562"/>
    <w:rsid w:val="008528E3"/>
    <w:rsid w:val="00857BBE"/>
    <w:rsid w:val="0086391B"/>
    <w:rsid w:val="0086470E"/>
    <w:rsid w:val="00864DD4"/>
    <w:rsid w:val="00866947"/>
    <w:rsid w:val="00866A98"/>
    <w:rsid w:val="00875DE4"/>
    <w:rsid w:val="0088000E"/>
    <w:rsid w:val="00883B33"/>
    <w:rsid w:val="00884918"/>
    <w:rsid w:val="008850C5"/>
    <w:rsid w:val="00885CEF"/>
    <w:rsid w:val="0089121E"/>
    <w:rsid w:val="00891747"/>
    <w:rsid w:val="00892047"/>
    <w:rsid w:val="00894AA8"/>
    <w:rsid w:val="0089620B"/>
    <w:rsid w:val="00897C06"/>
    <w:rsid w:val="008A1120"/>
    <w:rsid w:val="008A1E32"/>
    <w:rsid w:val="008A27E5"/>
    <w:rsid w:val="008A29B4"/>
    <w:rsid w:val="008A3219"/>
    <w:rsid w:val="008A6380"/>
    <w:rsid w:val="008A7B18"/>
    <w:rsid w:val="008B0A6F"/>
    <w:rsid w:val="008B42A4"/>
    <w:rsid w:val="008B469E"/>
    <w:rsid w:val="008B4AF5"/>
    <w:rsid w:val="008B69E3"/>
    <w:rsid w:val="008C0CA6"/>
    <w:rsid w:val="008C2C97"/>
    <w:rsid w:val="008C4718"/>
    <w:rsid w:val="008C5F15"/>
    <w:rsid w:val="008D21D7"/>
    <w:rsid w:val="008D364C"/>
    <w:rsid w:val="008D55F7"/>
    <w:rsid w:val="008D571C"/>
    <w:rsid w:val="008D5ECF"/>
    <w:rsid w:val="008D6298"/>
    <w:rsid w:val="008D733F"/>
    <w:rsid w:val="008D7ECF"/>
    <w:rsid w:val="008E0814"/>
    <w:rsid w:val="008E1396"/>
    <w:rsid w:val="008E1E81"/>
    <w:rsid w:val="008E4C1D"/>
    <w:rsid w:val="008E4E6B"/>
    <w:rsid w:val="008E6304"/>
    <w:rsid w:val="008E64BF"/>
    <w:rsid w:val="008E68DD"/>
    <w:rsid w:val="008E6FC0"/>
    <w:rsid w:val="008E791A"/>
    <w:rsid w:val="008E7E11"/>
    <w:rsid w:val="008F1C67"/>
    <w:rsid w:val="008F2421"/>
    <w:rsid w:val="008F426F"/>
    <w:rsid w:val="008F49E5"/>
    <w:rsid w:val="008F6103"/>
    <w:rsid w:val="008F6929"/>
    <w:rsid w:val="008F69A7"/>
    <w:rsid w:val="00900CAA"/>
    <w:rsid w:val="00902C44"/>
    <w:rsid w:val="00904725"/>
    <w:rsid w:val="0090522B"/>
    <w:rsid w:val="009065C5"/>
    <w:rsid w:val="00906A18"/>
    <w:rsid w:val="00906D87"/>
    <w:rsid w:val="00914BC6"/>
    <w:rsid w:val="00915F84"/>
    <w:rsid w:val="00916E06"/>
    <w:rsid w:val="00916F09"/>
    <w:rsid w:val="009217FC"/>
    <w:rsid w:val="0092363B"/>
    <w:rsid w:val="00923F8E"/>
    <w:rsid w:val="0092496D"/>
    <w:rsid w:val="00925AF6"/>
    <w:rsid w:val="009260EB"/>
    <w:rsid w:val="0092718C"/>
    <w:rsid w:val="009308FC"/>
    <w:rsid w:val="009334BB"/>
    <w:rsid w:val="0093539D"/>
    <w:rsid w:val="009369D5"/>
    <w:rsid w:val="00936C13"/>
    <w:rsid w:val="009408E7"/>
    <w:rsid w:val="0094260E"/>
    <w:rsid w:val="00945690"/>
    <w:rsid w:val="00946229"/>
    <w:rsid w:val="0095095F"/>
    <w:rsid w:val="009519EE"/>
    <w:rsid w:val="00956A9E"/>
    <w:rsid w:val="00956ADB"/>
    <w:rsid w:val="0095741A"/>
    <w:rsid w:val="00957F3B"/>
    <w:rsid w:val="00960886"/>
    <w:rsid w:val="00961628"/>
    <w:rsid w:val="009619F5"/>
    <w:rsid w:val="0096459B"/>
    <w:rsid w:val="009659FC"/>
    <w:rsid w:val="00966879"/>
    <w:rsid w:val="00967575"/>
    <w:rsid w:val="00967F93"/>
    <w:rsid w:val="00973EDA"/>
    <w:rsid w:val="0098066D"/>
    <w:rsid w:val="00982121"/>
    <w:rsid w:val="00984C75"/>
    <w:rsid w:val="00987F33"/>
    <w:rsid w:val="009919F5"/>
    <w:rsid w:val="00991DE7"/>
    <w:rsid w:val="009923A8"/>
    <w:rsid w:val="0099578A"/>
    <w:rsid w:val="00997F52"/>
    <w:rsid w:val="009A1913"/>
    <w:rsid w:val="009A1DDC"/>
    <w:rsid w:val="009A571F"/>
    <w:rsid w:val="009A69BC"/>
    <w:rsid w:val="009B11EB"/>
    <w:rsid w:val="009B23C6"/>
    <w:rsid w:val="009B400A"/>
    <w:rsid w:val="009B46BB"/>
    <w:rsid w:val="009B4BAE"/>
    <w:rsid w:val="009B6543"/>
    <w:rsid w:val="009B7582"/>
    <w:rsid w:val="009C1AF5"/>
    <w:rsid w:val="009C208C"/>
    <w:rsid w:val="009C2942"/>
    <w:rsid w:val="009C390F"/>
    <w:rsid w:val="009C6BC2"/>
    <w:rsid w:val="009D0532"/>
    <w:rsid w:val="009D0542"/>
    <w:rsid w:val="009D063E"/>
    <w:rsid w:val="009D0FEF"/>
    <w:rsid w:val="009D12A4"/>
    <w:rsid w:val="009D1E89"/>
    <w:rsid w:val="009D474F"/>
    <w:rsid w:val="009D5050"/>
    <w:rsid w:val="009D5381"/>
    <w:rsid w:val="009D681F"/>
    <w:rsid w:val="009D7D0B"/>
    <w:rsid w:val="009D7E68"/>
    <w:rsid w:val="009E035A"/>
    <w:rsid w:val="009E0A16"/>
    <w:rsid w:val="009E10B3"/>
    <w:rsid w:val="009E2729"/>
    <w:rsid w:val="009E2C15"/>
    <w:rsid w:val="009E2CC7"/>
    <w:rsid w:val="009E35B0"/>
    <w:rsid w:val="009E7292"/>
    <w:rsid w:val="009E753D"/>
    <w:rsid w:val="009E7B9C"/>
    <w:rsid w:val="009F0350"/>
    <w:rsid w:val="009F367D"/>
    <w:rsid w:val="009F3F04"/>
    <w:rsid w:val="009F41A6"/>
    <w:rsid w:val="009F56FC"/>
    <w:rsid w:val="009F7D60"/>
    <w:rsid w:val="00A008A8"/>
    <w:rsid w:val="00A0489D"/>
    <w:rsid w:val="00A04FCC"/>
    <w:rsid w:val="00A05E26"/>
    <w:rsid w:val="00A061BF"/>
    <w:rsid w:val="00A063E8"/>
    <w:rsid w:val="00A113D4"/>
    <w:rsid w:val="00A11938"/>
    <w:rsid w:val="00A11D51"/>
    <w:rsid w:val="00A120B7"/>
    <w:rsid w:val="00A12FED"/>
    <w:rsid w:val="00A13525"/>
    <w:rsid w:val="00A147D4"/>
    <w:rsid w:val="00A14FAB"/>
    <w:rsid w:val="00A15109"/>
    <w:rsid w:val="00A16139"/>
    <w:rsid w:val="00A1617E"/>
    <w:rsid w:val="00A1730D"/>
    <w:rsid w:val="00A22D0B"/>
    <w:rsid w:val="00A23F4F"/>
    <w:rsid w:val="00A23F81"/>
    <w:rsid w:val="00A25903"/>
    <w:rsid w:val="00A279AC"/>
    <w:rsid w:val="00A306C0"/>
    <w:rsid w:val="00A3154D"/>
    <w:rsid w:val="00A3181D"/>
    <w:rsid w:val="00A34653"/>
    <w:rsid w:val="00A35B89"/>
    <w:rsid w:val="00A35C18"/>
    <w:rsid w:val="00A37F06"/>
    <w:rsid w:val="00A449E3"/>
    <w:rsid w:val="00A452EB"/>
    <w:rsid w:val="00A45A6F"/>
    <w:rsid w:val="00A47999"/>
    <w:rsid w:val="00A47B41"/>
    <w:rsid w:val="00A47DF5"/>
    <w:rsid w:val="00A52BA0"/>
    <w:rsid w:val="00A53057"/>
    <w:rsid w:val="00A547BC"/>
    <w:rsid w:val="00A55138"/>
    <w:rsid w:val="00A55AA3"/>
    <w:rsid w:val="00A56C2F"/>
    <w:rsid w:val="00A5735F"/>
    <w:rsid w:val="00A613CD"/>
    <w:rsid w:val="00A61F7A"/>
    <w:rsid w:val="00A62016"/>
    <w:rsid w:val="00A64B4B"/>
    <w:rsid w:val="00A74BA8"/>
    <w:rsid w:val="00A759ED"/>
    <w:rsid w:val="00A76159"/>
    <w:rsid w:val="00A803D1"/>
    <w:rsid w:val="00A81EFC"/>
    <w:rsid w:val="00A84A9B"/>
    <w:rsid w:val="00A84AB1"/>
    <w:rsid w:val="00A85CA1"/>
    <w:rsid w:val="00A86F84"/>
    <w:rsid w:val="00A87F00"/>
    <w:rsid w:val="00A87F20"/>
    <w:rsid w:val="00A91879"/>
    <w:rsid w:val="00A93B73"/>
    <w:rsid w:val="00A9418E"/>
    <w:rsid w:val="00A96355"/>
    <w:rsid w:val="00A963BA"/>
    <w:rsid w:val="00A96E7C"/>
    <w:rsid w:val="00AA0EB0"/>
    <w:rsid w:val="00AA1CAA"/>
    <w:rsid w:val="00AA288B"/>
    <w:rsid w:val="00AA310F"/>
    <w:rsid w:val="00AA3484"/>
    <w:rsid w:val="00AA40F2"/>
    <w:rsid w:val="00AA6E9C"/>
    <w:rsid w:val="00AA6F55"/>
    <w:rsid w:val="00AA7CD7"/>
    <w:rsid w:val="00AB077A"/>
    <w:rsid w:val="00AB0D85"/>
    <w:rsid w:val="00AB23B5"/>
    <w:rsid w:val="00AB312B"/>
    <w:rsid w:val="00AB74B5"/>
    <w:rsid w:val="00AC27C1"/>
    <w:rsid w:val="00AC4A71"/>
    <w:rsid w:val="00AC7597"/>
    <w:rsid w:val="00AC782B"/>
    <w:rsid w:val="00AD1AF3"/>
    <w:rsid w:val="00AD1B74"/>
    <w:rsid w:val="00AD2249"/>
    <w:rsid w:val="00AD69A4"/>
    <w:rsid w:val="00AD70F1"/>
    <w:rsid w:val="00AD7C7D"/>
    <w:rsid w:val="00AE0753"/>
    <w:rsid w:val="00AE176C"/>
    <w:rsid w:val="00AE4850"/>
    <w:rsid w:val="00AE4E8F"/>
    <w:rsid w:val="00AE5225"/>
    <w:rsid w:val="00AE601C"/>
    <w:rsid w:val="00AF06B7"/>
    <w:rsid w:val="00AF185C"/>
    <w:rsid w:val="00AF37CD"/>
    <w:rsid w:val="00AF4787"/>
    <w:rsid w:val="00B00357"/>
    <w:rsid w:val="00B0140A"/>
    <w:rsid w:val="00B02E85"/>
    <w:rsid w:val="00B03B2C"/>
    <w:rsid w:val="00B03C1A"/>
    <w:rsid w:val="00B047BB"/>
    <w:rsid w:val="00B1141A"/>
    <w:rsid w:val="00B114DF"/>
    <w:rsid w:val="00B12EDA"/>
    <w:rsid w:val="00B174B0"/>
    <w:rsid w:val="00B2072C"/>
    <w:rsid w:val="00B20B31"/>
    <w:rsid w:val="00B214A5"/>
    <w:rsid w:val="00B22E5D"/>
    <w:rsid w:val="00B2459A"/>
    <w:rsid w:val="00B25751"/>
    <w:rsid w:val="00B25F9C"/>
    <w:rsid w:val="00B26693"/>
    <w:rsid w:val="00B27EA7"/>
    <w:rsid w:val="00B30B5D"/>
    <w:rsid w:val="00B30D33"/>
    <w:rsid w:val="00B3169F"/>
    <w:rsid w:val="00B32A6E"/>
    <w:rsid w:val="00B33DDF"/>
    <w:rsid w:val="00B36A42"/>
    <w:rsid w:val="00B40366"/>
    <w:rsid w:val="00B4064C"/>
    <w:rsid w:val="00B43B45"/>
    <w:rsid w:val="00B4468B"/>
    <w:rsid w:val="00B44CAB"/>
    <w:rsid w:val="00B45083"/>
    <w:rsid w:val="00B45E08"/>
    <w:rsid w:val="00B479CA"/>
    <w:rsid w:val="00B55BC7"/>
    <w:rsid w:val="00B6280D"/>
    <w:rsid w:val="00B62814"/>
    <w:rsid w:val="00B6429A"/>
    <w:rsid w:val="00B649A4"/>
    <w:rsid w:val="00B64DBA"/>
    <w:rsid w:val="00B6711D"/>
    <w:rsid w:val="00B72E84"/>
    <w:rsid w:val="00B73204"/>
    <w:rsid w:val="00B732A1"/>
    <w:rsid w:val="00B735B9"/>
    <w:rsid w:val="00B73D1B"/>
    <w:rsid w:val="00B75CE8"/>
    <w:rsid w:val="00B8019E"/>
    <w:rsid w:val="00B80390"/>
    <w:rsid w:val="00B82721"/>
    <w:rsid w:val="00B82DC3"/>
    <w:rsid w:val="00B841A5"/>
    <w:rsid w:val="00B84B09"/>
    <w:rsid w:val="00B85503"/>
    <w:rsid w:val="00B85536"/>
    <w:rsid w:val="00B867F3"/>
    <w:rsid w:val="00B8686A"/>
    <w:rsid w:val="00B86B82"/>
    <w:rsid w:val="00B90BD8"/>
    <w:rsid w:val="00B91DD4"/>
    <w:rsid w:val="00B9495D"/>
    <w:rsid w:val="00B972BA"/>
    <w:rsid w:val="00BA0072"/>
    <w:rsid w:val="00BA1672"/>
    <w:rsid w:val="00BA2ED8"/>
    <w:rsid w:val="00BA335B"/>
    <w:rsid w:val="00BA351D"/>
    <w:rsid w:val="00BA3692"/>
    <w:rsid w:val="00BA422F"/>
    <w:rsid w:val="00BA4ADA"/>
    <w:rsid w:val="00BA5401"/>
    <w:rsid w:val="00BA56C5"/>
    <w:rsid w:val="00BA5976"/>
    <w:rsid w:val="00BA5A88"/>
    <w:rsid w:val="00BA60D7"/>
    <w:rsid w:val="00BB0C73"/>
    <w:rsid w:val="00BB166B"/>
    <w:rsid w:val="00BB1D05"/>
    <w:rsid w:val="00BB22F7"/>
    <w:rsid w:val="00BB683B"/>
    <w:rsid w:val="00BB7BF6"/>
    <w:rsid w:val="00BB7CD5"/>
    <w:rsid w:val="00BC1260"/>
    <w:rsid w:val="00BC213A"/>
    <w:rsid w:val="00BC32C2"/>
    <w:rsid w:val="00BC3430"/>
    <w:rsid w:val="00BC3F2C"/>
    <w:rsid w:val="00BC4410"/>
    <w:rsid w:val="00BC494A"/>
    <w:rsid w:val="00BC4D9B"/>
    <w:rsid w:val="00BC52FB"/>
    <w:rsid w:val="00BC5722"/>
    <w:rsid w:val="00BD0A69"/>
    <w:rsid w:val="00BD26C9"/>
    <w:rsid w:val="00BD26D3"/>
    <w:rsid w:val="00BD3A52"/>
    <w:rsid w:val="00BD4C6F"/>
    <w:rsid w:val="00BD4E87"/>
    <w:rsid w:val="00BD720E"/>
    <w:rsid w:val="00BD747D"/>
    <w:rsid w:val="00BE2645"/>
    <w:rsid w:val="00BE3520"/>
    <w:rsid w:val="00BE3718"/>
    <w:rsid w:val="00BF2109"/>
    <w:rsid w:val="00BF4412"/>
    <w:rsid w:val="00BF5A22"/>
    <w:rsid w:val="00BF7337"/>
    <w:rsid w:val="00C009E4"/>
    <w:rsid w:val="00C026BC"/>
    <w:rsid w:val="00C03E33"/>
    <w:rsid w:val="00C04888"/>
    <w:rsid w:val="00C04A34"/>
    <w:rsid w:val="00C12778"/>
    <w:rsid w:val="00C15BC8"/>
    <w:rsid w:val="00C17205"/>
    <w:rsid w:val="00C20FD6"/>
    <w:rsid w:val="00C21553"/>
    <w:rsid w:val="00C22D70"/>
    <w:rsid w:val="00C232F7"/>
    <w:rsid w:val="00C257E6"/>
    <w:rsid w:val="00C26E9B"/>
    <w:rsid w:val="00C31F4B"/>
    <w:rsid w:val="00C32FBE"/>
    <w:rsid w:val="00C33CA8"/>
    <w:rsid w:val="00C36ECD"/>
    <w:rsid w:val="00C3770A"/>
    <w:rsid w:val="00C405DA"/>
    <w:rsid w:val="00C40FA6"/>
    <w:rsid w:val="00C413CD"/>
    <w:rsid w:val="00C41924"/>
    <w:rsid w:val="00C42051"/>
    <w:rsid w:val="00C4216D"/>
    <w:rsid w:val="00C43926"/>
    <w:rsid w:val="00C457D3"/>
    <w:rsid w:val="00C45C41"/>
    <w:rsid w:val="00C47848"/>
    <w:rsid w:val="00C500CA"/>
    <w:rsid w:val="00C500CF"/>
    <w:rsid w:val="00C50619"/>
    <w:rsid w:val="00C51CD6"/>
    <w:rsid w:val="00C52AA1"/>
    <w:rsid w:val="00C55621"/>
    <w:rsid w:val="00C61593"/>
    <w:rsid w:val="00C628CE"/>
    <w:rsid w:val="00C652CA"/>
    <w:rsid w:val="00C67168"/>
    <w:rsid w:val="00C72645"/>
    <w:rsid w:val="00C72FDD"/>
    <w:rsid w:val="00C732FE"/>
    <w:rsid w:val="00C73C33"/>
    <w:rsid w:val="00C75A81"/>
    <w:rsid w:val="00C777A8"/>
    <w:rsid w:val="00C77AF7"/>
    <w:rsid w:val="00C77C81"/>
    <w:rsid w:val="00C81EE8"/>
    <w:rsid w:val="00C82992"/>
    <w:rsid w:val="00C82C1D"/>
    <w:rsid w:val="00C8413D"/>
    <w:rsid w:val="00C848D5"/>
    <w:rsid w:val="00C8764B"/>
    <w:rsid w:val="00C900AF"/>
    <w:rsid w:val="00C90B84"/>
    <w:rsid w:val="00C90EE1"/>
    <w:rsid w:val="00C915FB"/>
    <w:rsid w:val="00C937C3"/>
    <w:rsid w:val="00C96215"/>
    <w:rsid w:val="00CA37AC"/>
    <w:rsid w:val="00CA6836"/>
    <w:rsid w:val="00CA6966"/>
    <w:rsid w:val="00CA6B2B"/>
    <w:rsid w:val="00CB009D"/>
    <w:rsid w:val="00CB2270"/>
    <w:rsid w:val="00CB489F"/>
    <w:rsid w:val="00CB503E"/>
    <w:rsid w:val="00CB5B19"/>
    <w:rsid w:val="00CB6C3E"/>
    <w:rsid w:val="00CC182F"/>
    <w:rsid w:val="00CC24A8"/>
    <w:rsid w:val="00CC33EC"/>
    <w:rsid w:val="00CC36F8"/>
    <w:rsid w:val="00CC4B32"/>
    <w:rsid w:val="00CC6D54"/>
    <w:rsid w:val="00CD0EA7"/>
    <w:rsid w:val="00CD2323"/>
    <w:rsid w:val="00CD25E4"/>
    <w:rsid w:val="00CD48AB"/>
    <w:rsid w:val="00CD7B5B"/>
    <w:rsid w:val="00CE2226"/>
    <w:rsid w:val="00CE289C"/>
    <w:rsid w:val="00CE3477"/>
    <w:rsid w:val="00CE530E"/>
    <w:rsid w:val="00CE62C1"/>
    <w:rsid w:val="00CE7966"/>
    <w:rsid w:val="00CF5034"/>
    <w:rsid w:val="00D036E2"/>
    <w:rsid w:val="00D038D1"/>
    <w:rsid w:val="00D04D13"/>
    <w:rsid w:val="00D04E29"/>
    <w:rsid w:val="00D04F21"/>
    <w:rsid w:val="00D05E00"/>
    <w:rsid w:val="00D0630C"/>
    <w:rsid w:val="00D063DE"/>
    <w:rsid w:val="00D0692B"/>
    <w:rsid w:val="00D07EE9"/>
    <w:rsid w:val="00D12879"/>
    <w:rsid w:val="00D13D4D"/>
    <w:rsid w:val="00D14D42"/>
    <w:rsid w:val="00D14FFE"/>
    <w:rsid w:val="00D23FAC"/>
    <w:rsid w:val="00D246A4"/>
    <w:rsid w:val="00D24B24"/>
    <w:rsid w:val="00D25EE1"/>
    <w:rsid w:val="00D26FD8"/>
    <w:rsid w:val="00D300AF"/>
    <w:rsid w:val="00D33337"/>
    <w:rsid w:val="00D3358E"/>
    <w:rsid w:val="00D35046"/>
    <w:rsid w:val="00D373D6"/>
    <w:rsid w:val="00D376FB"/>
    <w:rsid w:val="00D4018A"/>
    <w:rsid w:val="00D41FE3"/>
    <w:rsid w:val="00D42524"/>
    <w:rsid w:val="00D42E57"/>
    <w:rsid w:val="00D42EF2"/>
    <w:rsid w:val="00D43C9C"/>
    <w:rsid w:val="00D44522"/>
    <w:rsid w:val="00D44CA7"/>
    <w:rsid w:val="00D4547E"/>
    <w:rsid w:val="00D45635"/>
    <w:rsid w:val="00D46C37"/>
    <w:rsid w:val="00D4732A"/>
    <w:rsid w:val="00D47EF2"/>
    <w:rsid w:val="00D50429"/>
    <w:rsid w:val="00D50CCE"/>
    <w:rsid w:val="00D541FA"/>
    <w:rsid w:val="00D5507B"/>
    <w:rsid w:val="00D61E0B"/>
    <w:rsid w:val="00D62183"/>
    <w:rsid w:val="00D62A18"/>
    <w:rsid w:val="00D64C6B"/>
    <w:rsid w:val="00D64EE2"/>
    <w:rsid w:val="00D66FC4"/>
    <w:rsid w:val="00D7084A"/>
    <w:rsid w:val="00D73DE4"/>
    <w:rsid w:val="00D74556"/>
    <w:rsid w:val="00D756C0"/>
    <w:rsid w:val="00D80CF2"/>
    <w:rsid w:val="00D81230"/>
    <w:rsid w:val="00D82D23"/>
    <w:rsid w:val="00D83DF6"/>
    <w:rsid w:val="00D85C31"/>
    <w:rsid w:val="00D861B1"/>
    <w:rsid w:val="00D870C4"/>
    <w:rsid w:val="00D91352"/>
    <w:rsid w:val="00D93F79"/>
    <w:rsid w:val="00D940BE"/>
    <w:rsid w:val="00D965C5"/>
    <w:rsid w:val="00DA080D"/>
    <w:rsid w:val="00DA1496"/>
    <w:rsid w:val="00DA15A1"/>
    <w:rsid w:val="00DA2693"/>
    <w:rsid w:val="00DA28E5"/>
    <w:rsid w:val="00DA4710"/>
    <w:rsid w:val="00DA4CDD"/>
    <w:rsid w:val="00DA635A"/>
    <w:rsid w:val="00DB00AB"/>
    <w:rsid w:val="00DB40A5"/>
    <w:rsid w:val="00DB4879"/>
    <w:rsid w:val="00DB5F0A"/>
    <w:rsid w:val="00DB6910"/>
    <w:rsid w:val="00DB6BF7"/>
    <w:rsid w:val="00DC03D6"/>
    <w:rsid w:val="00DC0ABA"/>
    <w:rsid w:val="00DC1D7E"/>
    <w:rsid w:val="00DC22EA"/>
    <w:rsid w:val="00DC2B55"/>
    <w:rsid w:val="00DC4EB9"/>
    <w:rsid w:val="00DC6609"/>
    <w:rsid w:val="00DC6FD8"/>
    <w:rsid w:val="00DD0470"/>
    <w:rsid w:val="00DD1F9F"/>
    <w:rsid w:val="00DD2468"/>
    <w:rsid w:val="00DD4DB0"/>
    <w:rsid w:val="00DE183E"/>
    <w:rsid w:val="00DE5438"/>
    <w:rsid w:val="00DE59CE"/>
    <w:rsid w:val="00DE70CE"/>
    <w:rsid w:val="00DE7517"/>
    <w:rsid w:val="00DF0F19"/>
    <w:rsid w:val="00DF1CF6"/>
    <w:rsid w:val="00DF362E"/>
    <w:rsid w:val="00DF3EC3"/>
    <w:rsid w:val="00DF4D73"/>
    <w:rsid w:val="00DF5D3D"/>
    <w:rsid w:val="00DF6AF3"/>
    <w:rsid w:val="00DF7CD7"/>
    <w:rsid w:val="00E009E3"/>
    <w:rsid w:val="00E00E1F"/>
    <w:rsid w:val="00E00F65"/>
    <w:rsid w:val="00E01B73"/>
    <w:rsid w:val="00E021FD"/>
    <w:rsid w:val="00E0283E"/>
    <w:rsid w:val="00E036DB"/>
    <w:rsid w:val="00E03B7A"/>
    <w:rsid w:val="00E044C4"/>
    <w:rsid w:val="00E044F9"/>
    <w:rsid w:val="00E04537"/>
    <w:rsid w:val="00E055FC"/>
    <w:rsid w:val="00E06907"/>
    <w:rsid w:val="00E071E0"/>
    <w:rsid w:val="00E10DC2"/>
    <w:rsid w:val="00E10E63"/>
    <w:rsid w:val="00E12636"/>
    <w:rsid w:val="00E12CC9"/>
    <w:rsid w:val="00E13425"/>
    <w:rsid w:val="00E14328"/>
    <w:rsid w:val="00E14FCF"/>
    <w:rsid w:val="00E16431"/>
    <w:rsid w:val="00E1681D"/>
    <w:rsid w:val="00E21BC4"/>
    <w:rsid w:val="00E24602"/>
    <w:rsid w:val="00E2532F"/>
    <w:rsid w:val="00E32907"/>
    <w:rsid w:val="00E3292A"/>
    <w:rsid w:val="00E32ADC"/>
    <w:rsid w:val="00E3581B"/>
    <w:rsid w:val="00E36C16"/>
    <w:rsid w:val="00E36F30"/>
    <w:rsid w:val="00E3757B"/>
    <w:rsid w:val="00E44C81"/>
    <w:rsid w:val="00E45BD2"/>
    <w:rsid w:val="00E5000D"/>
    <w:rsid w:val="00E52067"/>
    <w:rsid w:val="00E5212C"/>
    <w:rsid w:val="00E535B3"/>
    <w:rsid w:val="00E548B2"/>
    <w:rsid w:val="00E56842"/>
    <w:rsid w:val="00E57DDB"/>
    <w:rsid w:val="00E6032C"/>
    <w:rsid w:val="00E604AB"/>
    <w:rsid w:val="00E61B4B"/>
    <w:rsid w:val="00E65FE8"/>
    <w:rsid w:val="00E66C73"/>
    <w:rsid w:val="00E66EAF"/>
    <w:rsid w:val="00E674B7"/>
    <w:rsid w:val="00E720D3"/>
    <w:rsid w:val="00E725FB"/>
    <w:rsid w:val="00E72D37"/>
    <w:rsid w:val="00E74CCE"/>
    <w:rsid w:val="00E75485"/>
    <w:rsid w:val="00E81478"/>
    <w:rsid w:val="00E835BA"/>
    <w:rsid w:val="00E841B6"/>
    <w:rsid w:val="00E862E4"/>
    <w:rsid w:val="00E8631E"/>
    <w:rsid w:val="00E8691D"/>
    <w:rsid w:val="00E86C68"/>
    <w:rsid w:val="00E86CBD"/>
    <w:rsid w:val="00E8784C"/>
    <w:rsid w:val="00E908F7"/>
    <w:rsid w:val="00E90E6B"/>
    <w:rsid w:val="00E9352D"/>
    <w:rsid w:val="00E94FB5"/>
    <w:rsid w:val="00E95FEF"/>
    <w:rsid w:val="00EA0192"/>
    <w:rsid w:val="00EB13FD"/>
    <w:rsid w:val="00EB1451"/>
    <w:rsid w:val="00EB2374"/>
    <w:rsid w:val="00EB264F"/>
    <w:rsid w:val="00EB2722"/>
    <w:rsid w:val="00EB5026"/>
    <w:rsid w:val="00EB6FD2"/>
    <w:rsid w:val="00EB7D82"/>
    <w:rsid w:val="00EC09EC"/>
    <w:rsid w:val="00EC1EB2"/>
    <w:rsid w:val="00EC2ED0"/>
    <w:rsid w:val="00EC3179"/>
    <w:rsid w:val="00EC3746"/>
    <w:rsid w:val="00EC4A35"/>
    <w:rsid w:val="00EC71FC"/>
    <w:rsid w:val="00ED0E77"/>
    <w:rsid w:val="00ED252F"/>
    <w:rsid w:val="00ED4ED9"/>
    <w:rsid w:val="00ED4F80"/>
    <w:rsid w:val="00EE1AB1"/>
    <w:rsid w:val="00EE6428"/>
    <w:rsid w:val="00EE6544"/>
    <w:rsid w:val="00EF1AB2"/>
    <w:rsid w:val="00EF1C9D"/>
    <w:rsid w:val="00EF2214"/>
    <w:rsid w:val="00EF5AE7"/>
    <w:rsid w:val="00EF5B2C"/>
    <w:rsid w:val="00EF6F89"/>
    <w:rsid w:val="00EF735F"/>
    <w:rsid w:val="00F01377"/>
    <w:rsid w:val="00F043DC"/>
    <w:rsid w:val="00F069F6"/>
    <w:rsid w:val="00F06B36"/>
    <w:rsid w:val="00F073D4"/>
    <w:rsid w:val="00F111F8"/>
    <w:rsid w:val="00F13B12"/>
    <w:rsid w:val="00F13C73"/>
    <w:rsid w:val="00F141F5"/>
    <w:rsid w:val="00F14A8D"/>
    <w:rsid w:val="00F1532E"/>
    <w:rsid w:val="00F22547"/>
    <w:rsid w:val="00F22F34"/>
    <w:rsid w:val="00F24CED"/>
    <w:rsid w:val="00F30DB8"/>
    <w:rsid w:val="00F32C49"/>
    <w:rsid w:val="00F32E25"/>
    <w:rsid w:val="00F40B89"/>
    <w:rsid w:val="00F41AC1"/>
    <w:rsid w:val="00F42F18"/>
    <w:rsid w:val="00F43E47"/>
    <w:rsid w:val="00F44805"/>
    <w:rsid w:val="00F476F3"/>
    <w:rsid w:val="00F47A8F"/>
    <w:rsid w:val="00F47C84"/>
    <w:rsid w:val="00F6056E"/>
    <w:rsid w:val="00F6223E"/>
    <w:rsid w:val="00F6309C"/>
    <w:rsid w:val="00F640F0"/>
    <w:rsid w:val="00F651C5"/>
    <w:rsid w:val="00F656F4"/>
    <w:rsid w:val="00F65CF5"/>
    <w:rsid w:val="00F67EE6"/>
    <w:rsid w:val="00F72BFF"/>
    <w:rsid w:val="00F7329C"/>
    <w:rsid w:val="00F75C15"/>
    <w:rsid w:val="00F763E9"/>
    <w:rsid w:val="00F76735"/>
    <w:rsid w:val="00F76802"/>
    <w:rsid w:val="00F774F4"/>
    <w:rsid w:val="00F84334"/>
    <w:rsid w:val="00F84376"/>
    <w:rsid w:val="00F844AE"/>
    <w:rsid w:val="00F858B4"/>
    <w:rsid w:val="00F87272"/>
    <w:rsid w:val="00F87E6B"/>
    <w:rsid w:val="00F905A7"/>
    <w:rsid w:val="00F910F3"/>
    <w:rsid w:val="00F91643"/>
    <w:rsid w:val="00F936E5"/>
    <w:rsid w:val="00F940C4"/>
    <w:rsid w:val="00F945C1"/>
    <w:rsid w:val="00FA23B2"/>
    <w:rsid w:val="00FA2975"/>
    <w:rsid w:val="00FA2AC0"/>
    <w:rsid w:val="00FA39DF"/>
    <w:rsid w:val="00FA4228"/>
    <w:rsid w:val="00FA4493"/>
    <w:rsid w:val="00FA646D"/>
    <w:rsid w:val="00FA6F88"/>
    <w:rsid w:val="00FA790E"/>
    <w:rsid w:val="00FB0FA5"/>
    <w:rsid w:val="00FB1935"/>
    <w:rsid w:val="00FB2EF5"/>
    <w:rsid w:val="00FB3507"/>
    <w:rsid w:val="00FB54E1"/>
    <w:rsid w:val="00FB56BA"/>
    <w:rsid w:val="00FB5ADD"/>
    <w:rsid w:val="00FB600C"/>
    <w:rsid w:val="00FB7864"/>
    <w:rsid w:val="00FC0479"/>
    <w:rsid w:val="00FC0C22"/>
    <w:rsid w:val="00FC11C1"/>
    <w:rsid w:val="00FC3207"/>
    <w:rsid w:val="00FC3CF4"/>
    <w:rsid w:val="00FC4297"/>
    <w:rsid w:val="00FC42FA"/>
    <w:rsid w:val="00FC43E8"/>
    <w:rsid w:val="00FC4B13"/>
    <w:rsid w:val="00FC544F"/>
    <w:rsid w:val="00FC7D3E"/>
    <w:rsid w:val="00FD069C"/>
    <w:rsid w:val="00FD0EE4"/>
    <w:rsid w:val="00FD39C4"/>
    <w:rsid w:val="00FD5604"/>
    <w:rsid w:val="00FD61D0"/>
    <w:rsid w:val="00FE016C"/>
    <w:rsid w:val="00FE0FCF"/>
    <w:rsid w:val="00FE1837"/>
    <w:rsid w:val="00FE1A92"/>
    <w:rsid w:val="00FE5E3B"/>
    <w:rsid w:val="00FE6501"/>
    <w:rsid w:val="00FF0AFC"/>
    <w:rsid w:val="00FF173D"/>
    <w:rsid w:val="00FF2F8A"/>
    <w:rsid w:val="00FF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CB2F9"/>
  <w15:docId w15:val="{D2FB38C3-B455-424B-806C-ABF4380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A6420"/>
    <w:pPr>
      <w:widowControl w:val="0"/>
      <w:ind w:firstLine="720"/>
      <w:jc w:val="both"/>
    </w:pPr>
  </w:style>
  <w:style w:type="paragraph" w:styleId="11">
    <w:name w:val="heading 1"/>
    <w:basedOn w:val="a2"/>
    <w:next w:val="a2"/>
    <w:uiPriority w:val="99"/>
    <w:qFormat/>
    <w:pPr>
      <w:keepNext/>
      <w:numPr>
        <w:numId w:val="1"/>
      </w:numPr>
      <w:ind w:firstLine="851"/>
      <w:outlineLvl w:val="0"/>
    </w:pPr>
    <w:rPr>
      <w:rFonts w:ascii="Arial" w:hAnsi="Arial"/>
      <w:noProof/>
      <w:sz w:val="24"/>
    </w:rPr>
  </w:style>
  <w:style w:type="paragraph" w:styleId="2">
    <w:name w:val="heading 2"/>
    <w:basedOn w:val="a2"/>
    <w:next w:val="a2"/>
    <w:qFormat/>
    <w:pPr>
      <w:keepNext/>
      <w:ind w:firstLine="709"/>
      <w:outlineLvl w:val="1"/>
    </w:pPr>
    <w:rPr>
      <w:rFonts w:ascii="Arial" w:hAnsi="Arial"/>
      <w:b/>
      <w:noProof/>
      <w:sz w:val="24"/>
    </w:rPr>
  </w:style>
  <w:style w:type="paragraph" w:styleId="3">
    <w:name w:val="heading 3"/>
    <w:basedOn w:val="a2"/>
    <w:next w:val="a2"/>
    <w:qFormat/>
    <w:pPr>
      <w:keepNext/>
      <w:spacing w:line="360" w:lineRule="auto"/>
      <w:ind w:left="709" w:firstLine="709"/>
      <w:outlineLvl w:val="2"/>
    </w:pPr>
    <w:rPr>
      <w:rFonts w:ascii="Arial" w:hAnsi="Arial"/>
      <w:noProof/>
      <w:sz w:val="24"/>
    </w:rPr>
  </w:style>
  <w:style w:type="paragraph" w:styleId="4">
    <w:name w:val="heading 4"/>
    <w:basedOn w:val="a2"/>
    <w:next w:val="a2"/>
    <w:link w:val="40"/>
    <w:qFormat/>
    <w:pPr>
      <w:keepNext/>
      <w:spacing w:line="360" w:lineRule="auto"/>
      <w:ind w:firstLine="709"/>
      <w:outlineLvl w:val="3"/>
    </w:pPr>
    <w:rPr>
      <w:noProof/>
      <w:sz w:val="24"/>
      <w:lang w:val="x-none" w:eastAsia="x-none"/>
    </w:rPr>
  </w:style>
  <w:style w:type="paragraph" w:styleId="5">
    <w:name w:val="heading 5"/>
    <w:basedOn w:val="a2"/>
    <w:next w:val="a2"/>
    <w:qFormat/>
    <w:pPr>
      <w:keepNext/>
      <w:outlineLvl w:val="4"/>
    </w:pPr>
    <w:rPr>
      <w:rFonts w:ascii="Arial" w:hAnsi="Arial"/>
      <w:noProof/>
      <w:sz w:val="24"/>
    </w:rPr>
  </w:style>
  <w:style w:type="paragraph" w:styleId="7">
    <w:name w:val="heading 7"/>
    <w:basedOn w:val="a2"/>
    <w:next w:val="a2"/>
    <w:link w:val="70"/>
    <w:qFormat/>
    <w:rsid w:val="00916F09"/>
    <w:pPr>
      <w:spacing w:before="240" w:after="60"/>
      <w:outlineLvl w:val="6"/>
    </w:pPr>
    <w:rPr>
      <w:rFonts w:ascii="Calibri" w:hAnsi="Calibri"/>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eader Char"/>
    <w:basedOn w:val="a2"/>
    <w:link w:val="a7"/>
    <w:uiPriority w:val="99"/>
    <w:pPr>
      <w:tabs>
        <w:tab w:val="center" w:pos="4536"/>
        <w:tab w:val="right" w:pos="9072"/>
      </w:tabs>
    </w:pPr>
  </w:style>
  <w:style w:type="character" w:styleId="a8">
    <w:name w:val="page number"/>
    <w:basedOn w:val="a3"/>
  </w:style>
  <w:style w:type="paragraph" w:styleId="a9">
    <w:name w:val="Body Text Indent"/>
    <w:basedOn w:val="a2"/>
    <w:link w:val="aa"/>
    <w:pPr>
      <w:ind w:firstLine="709"/>
    </w:pPr>
    <w:rPr>
      <w:rFonts w:ascii="Arial" w:hAnsi="Arial"/>
      <w:noProof/>
      <w:sz w:val="24"/>
      <w:lang w:val="x-none" w:eastAsia="x-none"/>
    </w:rPr>
  </w:style>
  <w:style w:type="paragraph" w:styleId="20">
    <w:name w:val="Body Text Indent 2"/>
    <w:basedOn w:val="a2"/>
    <w:pPr>
      <w:spacing w:line="360" w:lineRule="auto"/>
      <w:ind w:firstLine="567"/>
    </w:pPr>
    <w:rPr>
      <w:rFonts w:ascii="Arial" w:hAnsi="Arial"/>
      <w:noProof/>
      <w:sz w:val="24"/>
    </w:rPr>
  </w:style>
  <w:style w:type="paragraph" w:styleId="30">
    <w:name w:val="Body Text Indent 3"/>
    <w:basedOn w:val="a2"/>
    <w:link w:val="31"/>
    <w:pPr>
      <w:ind w:firstLine="851"/>
    </w:pPr>
    <w:rPr>
      <w:rFonts w:ascii="Arial" w:hAnsi="Arial"/>
      <w:noProof/>
      <w:sz w:val="24"/>
      <w:lang w:val="x-none" w:eastAsia="x-none"/>
    </w:rPr>
  </w:style>
  <w:style w:type="paragraph" w:styleId="ab">
    <w:name w:val="Balloon Text"/>
    <w:basedOn w:val="a2"/>
    <w:semiHidden/>
    <w:rsid w:val="00D33337"/>
    <w:rPr>
      <w:rFonts w:ascii="Tahoma" w:hAnsi="Tahoma" w:cs="Tahoma"/>
      <w:sz w:val="16"/>
      <w:szCs w:val="16"/>
    </w:rPr>
  </w:style>
  <w:style w:type="character" w:customStyle="1" w:styleId="40">
    <w:name w:val="Заголовок 4 Знак"/>
    <w:link w:val="4"/>
    <w:rsid w:val="00732B50"/>
    <w:rPr>
      <w:noProof/>
      <w:sz w:val="24"/>
    </w:rPr>
  </w:style>
  <w:style w:type="character" w:customStyle="1" w:styleId="aa">
    <w:name w:val="Основной текст с отступом Знак"/>
    <w:link w:val="a9"/>
    <w:rsid w:val="00732B50"/>
    <w:rPr>
      <w:rFonts w:ascii="Arial" w:hAnsi="Arial"/>
      <w:noProof/>
      <w:sz w:val="24"/>
    </w:rPr>
  </w:style>
  <w:style w:type="paragraph" w:customStyle="1" w:styleId="ConsPlusNormal">
    <w:name w:val="ConsPlusNormal"/>
    <w:uiPriority w:val="99"/>
    <w:rsid w:val="00732B50"/>
    <w:pPr>
      <w:widowControl w:val="0"/>
      <w:autoSpaceDE w:val="0"/>
      <w:autoSpaceDN w:val="0"/>
      <w:adjustRightInd w:val="0"/>
      <w:ind w:firstLine="720"/>
    </w:pPr>
    <w:rPr>
      <w:rFonts w:ascii="Arial" w:hAnsi="Arial" w:cs="Arial"/>
    </w:rPr>
  </w:style>
  <w:style w:type="table" w:styleId="ac">
    <w:name w:val="Table Grid"/>
    <w:basedOn w:val="a4"/>
    <w:uiPriority w:val="99"/>
    <w:rsid w:val="00732B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Основной текст с отступом 3 Знак"/>
    <w:link w:val="30"/>
    <w:rsid w:val="00DF3EC3"/>
    <w:rPr>
      <w:rFonts w:ascii="Arial" w:hAnsi="Arial"/>
      <w:noProof/>
      <w:sz w:val="24"/>
    </w:rPr>
  </w:style>
  <w:style w:type="paragraph" w:styleId="ad">
    <w:name w:val="footer"/>
    <w:basedOn w:val="a2"/>
    <w:link w:val="ae"/>
    <w:uiPriority w:val="99"/>
    <w:rsid w:val="00A04FCC"/>
    <w:pPr>
      <w:tabs>
        <w:tab w:val="center" w:pos="4677"/>
        <w:tab w:val="right" w:pos="9355"/>
      </w:tabs>
    </w:pPr>
  </w:style>
  <w:style w:type="character" w:customStyle="1" w:styleId="ae">
    <w:name w:val="Нижний колонтитул Знак"/>
    <w:basedOn w:val="a3"/>
    <w:link w:val="ad"/>
    <w:uiPriority w:val="99"/>
    <w:rsid w:val="00A04FCC"/>
  </w:style>
  <w:style w:type="paragraph" w:styleId="af">
    <w:name w:val="footnote text"/>
    <w:basedOn w:val="a2"/>
    <w:link w:val="af0"/>
    <w:uiPriority w:val="99"/>
    <w:rsid w:val="006E2516"/>
    <w:pPr>
      <w:widowControl/>
      <w:autoSpaceDE w:val="0"/>
      <w:autoSpaceDN w:val="0"/>
      <w:ind w:firstLine="0"/>
      <w:jc w:val="left"/>
    </w:pPr>
    <w:rPr>
      <w:lang w:val="x-none" w:eastAsia="x-none"/>
    </w:rPr>
  </w:style>
  <w:style w:type="character" w:customStyle="1" w:styleId="af0">
    <w:name w:val="Текст сноски Знак"/>
    <w:link w:val="af"/>
    <w:uiPriority w:val="99"/>
    <w:rsid w:val="006E2516"/>
    <w:rPr>
      <w:rFonts w:eastAsia="Times New Roman"/>
    </w:rPr>
  </w:style>
  <w:style w:type="character" w:styleId="af1">
    <w:name w:val="footnote reference"/>
    <w:uiPriority w:val="99"/>
    <w:rsid w:val="006E2516"/>
    <w:rPr>
      <w:vertAlign w:val="superscript"/>
    </w:rPr>
  </w:style>
  <w:style w:type="character" w:customStyle="1" w:styleId="a7">
    <w:name w:val="Верхний колонтитул Знак"/>
    <w:aliases w:val="Header Char Знак"/>
    <w:basedOn w:val="a3"/>
    <w:link w:val="a6"/>
    <w:uiPriority w:val="99"/>
    <w:rsid w:val="00AA6F55"/>
  </w:style>
  <w:style w:type="paragraph" w:customStyle="1" w:styleId="12">
    <w:name w:val="Обычный (веб)1"/>
    <w:basedOn w:val="a2"/>
    <w:link w:val="af2"/>
    <w:uiPriority w:val="99"/>
    <w:unhideWhenUsed/>
    <w:rsid w:val="003369F1"/>
    <w:pPr>
      <w:widowControl/>
      <w:spacing w:before="100" w:beforeAutospacing="1" w:after="100" w:afterAutospacing="1"/>
      <w:ind w:firstLine="0"/>
      <w:jc w:val="left"/>
    </w:pPr>
    <w:rPr>
      <w:sz w:val="24"/>
      <w:szCs w:val="24"/>
      <w:lang w:val="x-none" w:eastAsia="x-none"/>
    </w:rPr>
  </w:style>
  <w:style w:type="paragraph" w:customStyle="1" w:styleId="Confirmation">
    <w:name w:val="Confirmation"/>
    <w:uiPriority w:val="99"/>
    <w:rsid w:val="00E57DDB"/>
    <w:pPr>
      <w:keepNext/>
      <w:spacing w:before="120" w:after="120"/>
      <w:jc w:val="center"/>
    </w:pPr>
    <w:rPr>
      <w:b/>
      <w:bCs/>
      <w:caps/>
      <w:sz w:val="24"/>
      <w:szCs w:val="24"/>
      <w:lang w:eastAsia="en-US"/>
    </w:rPr>
  </w:style>
  <w:style w:type="character" w:customStyle="1" w:styleId="Confirmationtext">
    <w:name w:val="Confirmation text Знак"/>
    <w:link w:val="Confirmationtext0"/>
    <w:uiPriority w:val="99"/>
    <w:locked/>
    <w:rsid w:val="00E57DDB"/>
    <w:rPr>
      <w:sz w:val="24"/>
      <w:szCs w:val="24"/>
    </w:rPr>
  </w:style>
  <w:style w:type="paragraph" w:customStyle="1" w:styleId="Confirmationtext0">
    <w:name w:val="Confirmation text"/>
    <w:basedOn w:val="a2"/>
    <w:link w:val="Confirmationtext"/>
    <w:uiPriority w:val="99"/>
    <w:rsid w:val="00E57DDB"/>
    <w:pPr>
      <w:keepNext/>
      <w:keepLines/>
      <w:spacing w:after="120" w:line="288" w:lineRule="auto"/>
      <w:jc w:val="center"/>
      <w:outlineLvl w:val="3"/>
    </w:pPr>
    <w:rPr>
      <w:sz w:val="24"/>
      <w:szCs w:val="24"/>
      <w:lang w:val="x-none" w:eastAsia="x-none"/>
    </w:rPr>
  </w:style>
  <w:style w:type="paragraph" w:styleId="af3">
    <w:name w:val="Body Text"/>
    <w:basedOn w:val="a2"/>
    <w:link w:val="af4"/>
    <w:rsid w:val="00E57DDB"/>
    <w:pPr>
      <w:spacing w:after="120"/>
    </w:pPr>
  </w:style>
  <w:style w:type="character" w:customStyle="1" w:styleId="af4">
    <w:name w:val="Основной текст Знак"/>
    <w:basedOn w:val="a3"/>
    <w:link w:val="af3"/>
    <w:rsid w:val="00E57DDB"/>
  </w:style>
  <w:style w:type="paragraph" w:styleId="13">
    <w:name w:val="toc 1"/>
    <w:basedOn w:val="a2"/>
    <w:next w:val="a2"/>
    <w:autoRedefine/>
    <w:uiPriority w:val="39"/>
    <w:rsid w:val="00E57DDB"/>
    <w:pPr>
      <w:widowControl/>
      <w:spacing w:before="240" w:after="120"/>
      <w:ind w:firstLine="0"/>
    </w:pPr>
    <w:rPr>
      <w:sz w:val="28"/>
      <w:szCs w:val="28"/>
    </w:rPr>
  </w:style>
  <w:style w:type="character" w:customStyle="1" w:styleId="af5">
    <w:name w:val="Глава Знак"/>
    <w:link w:val="af6"/>
    <w:uiPriority w:val="99"/>
    <w:locked/>
    <w:rsid w:val="00E57DDB"/>
    <w:rPr>
      <w:b/>
      <w:bCs/>
      <w:kern w:val="32"/>
      <w:sz w:val="28"/>
      <w:szCs w:val="28"/>
      <w:lang w:val="x-none" w:eastAsia="x-none"/>
    </w:rPr>
  </w:style>
  <w:style w:type="paragraph" w:customStyle="1" w:styleId="af6">
    <w:name w:val="Глава"/>
    <w:basedOn w:val="11"/>
    <w:link w:val="af5"/>
    <w:uiPriority w:val="99"/>
    <w:rsid w:val="00E57DDB"/>
    <w:pPr>
      <w:pageBreakBefore/>
      <w:widowControl/>
      <w:suppressAutoHyphens/>
      <w:spacing w:before="360" w:after="360"/>
      <w:ind w:firstLine="720"/>
      <w:jc w:val="left"/>
    </w:pPr>
    <w:rPr>
      <w:rFonts w:ascii="Times New Roman" w:hAnsi="Times New Roman"/>
      <w:b/>
      <w:bCs/>
      <w:noProof w:val="0"/>
      <w:kern w:val="32"/>
      <w:sz w:val="28"/>
      <w:szCs w:val="28"/>
      <w:lang w:val="x-none" w:eastAsia="x-none"/>
    </w:rPr>
  </w:style>
  <w:style w:type="paragraph" w:customStyle="1" w:styleId="Tabletext">
    <w:name w:val="Table text"/>
    <w:basedOn w:val="a2"/>
    <w:uiPriority w:val="99"/>
    <w:rsid w:val="00E57DDB"/>
    <w:pPr>
      <w:widowControl/>
      <w:ind w:firstLine="0"/>
      <w:jc w:val="left"/>
    </w:pPr>
    <w:rPr>
      <w:sz w:val="28"/>
      <w:szCs w:val="28"/>
    </w:rPr>
  </w:style>
  <w:style w:type="paragraph" w:customStyle="1" w:styleId="Tabletitle">
    <w:name w:val="Table_title"/>
    <w:basedOn w:val="Tabletext"/>
    <w:uiPriority w:val="99"/>
    <w:rsid w:val="00E57DDB"/>
    <w:pPr>
      <w:spacing w:before="120"/>
      <w:outlineLvl w:val="4"/>
    </w:pPr>
  </w:style>
  <w:style w:type="paragraph" w:customStyle="1" w:styleId="Tableheader">
    <w:name w:val="Table_header"/>
    <w:basedOn w:val="Tabletext"/>
    <w:uiPriority w:val="99"/>
    <w:rsid w:val="00E57DDB"/>
    <w:pPr>
      <w:suppressAutoHyphens/>
      <w:jc w:val="center"/>
    </w:pPr>
  </w:style>
  <w:style w:type="paragraph" w:customStyle="1" w:styleId="14">
    <w:name w:val="Основной текст1"/>
    <w:basedOn w:val="a2"/>
    <w:uiPriority w:val="99"/>
    <w:rsid w:val="0092496D"/>
    <w:pPr>
      <w:widowControl/>
      <w:spacing w:line="360" w:lineRule="auto"/>
    </w:pPr>
    <w:rPr>
      <w:sz w:val="28"/>
      <w:szCs w:val="24"/>
    </w:rPr>
  </w:style>
  <w:style w:type="paragraph" w:customStyle="1" w:styleId="Headingcenter">
    <w:name w:val="Heading_center"/>
    <w:autoRedefine/>
    <w:uiPriority w:val="99"/>
    <w:rsid w:val="0092496D"/>
    <w:pPr>
      <w:pageBreakBefore/>
      <w:spacing w:before="240" w:after="120"/>
      <w:jc w:val="center"/>
      <w:outlineLvl w:val="0"/>
    </w:pPr>
    <w:rPr>
      <w:rFonts w:cs="Arial"/>
      <w:b/>
      <w:bCs/>
      <w:caps/>
      <w:kern w:val="32"/>
      <w:sz w:val="32"/>
      <w:szCs w:val="32"/>
    </w:rPr>
  </w:style>
  <w:style w:type="character" w:styleId="af7">
    <w:name w:val="Hyperlink"/>
    <w:uiPriority w:val="99"/>
    <w:unhideWhenUsed/>
    <w:rsid w:val="00366ADE"/>
    <w:rPr>
      <w:rFonts w:ascii="Times New Roman" w:hAnsi="Times New Roman" w:cs="Times New Roman" w:hint="default"/>
      <w:color w:val="0000FF"/>
      <w:u w:val="single"/>
    </w:rPr>
  </w:style>
  <w:style w:type="paragraph" w:customStyle="1" w:styleId="-11">
    <w:name w:val="Цветной список - Акцент 11"/>
    <w:basedOn w:val="a2"/>
    <w:uiPriority w:val="34"/>
    <w:qFormat/>
    <w:rsid w:val="00366ADE"/>
    <w:pPr>
      <w:widowControl/>
      <w:ind w:left="720" w:firstLine="709"/>
      <w:contextualSpacing/>
    </w:pPr>
    <w:rPr>
      <w:sz w:val="28"/>
      <w:szCs w:val="28"/>
      <w:lang w:eastAsia="en-US"/>
    </w:rPr>
  </w:style>
  <w:style w:type="character" w:styleId="af8">
    <w:name w:val="Strong"/>
    <w:uiPriority w:val="22"/>
    <w:qFormat/>
    <w:rsid w:val="00366ADE"/>
    <w:rPr>
      <w:b/>
      <w:bCs/>
    </w:rPr>
  </w:style>
  <w:style w:type="character" w:customStyle="1" w:styleId="skypepnhcontainer">
    <w:name w:val="skype_pnh_container"/>
    <w:basedOn w:val="a3"/>
    <w:rsid w:val="00366ADE"/>
  </w:style>
  <w:style w:type="character" w:customStyle="1" w:styleId="skypepnhtextspan">
    <w:name w:val="skype_pnh_text_span"/>
    <w:basedOn w:val="a3"/>
    <w:rsid w:val="00366ADE"/>
  </w:style>
  <w:style w:type="character" w:customStyle="1" w:styleId="skypepnhrightspan">
    <w:name w:val="skype_pnh_right_span"/>
    <w:basedOn w:val="a3"/>
    <w:rsid w:val="00366ADE"/>
  </w:style>
  <w:style w:type="paragraph" w:customStyle="1" w:styleId="a1">
    <w:name w:val="Маркированный списко"/>
    <w:basedOn w:val="a2"/>
    <w:link w:val="af9"/>
    <w:qFormat/>
    <w:rsid w:val="00663768"/>
    <w:pPr>
      <w:keepLines/>
      <w:widowControl/>
      <w:numPr>
        <w:ilvl w:val="2"/>
        <w:numId w:val="2"/>
      </w:numPr>
      <w:tabs>
        <w:tab w:val="left" w:pos="567"/>
        <w:tab w:val="left" w:pos="1134"/>
      </w:tabs>
      <w:spacing w:after="120" w:line="288" w:lineRule="auto"/>
      <w:ind w:firstLine="709"/>
    </w:pPr>
    <w:rPr>
      <w:bCs/>
      <w:sz w:val="24"/>
      <w:szCs w:val="24"/>
      <w:lang w:val="x-none" w:eastAsia="x-none"/>
    </w:rPr>
  </w:style>
  <w:style w:type="character" w:customStyle="1" w:styleId="af9">
    <w:name w:val="Маркированный списко Знак"/>
    <w:link w:val="a1"/>
    <w:locked/>
    <w:rsid w:val="00663768"/>
    <w:rPr>
      <w:bCs/>
      <w:sz w:val="24"/>
      <w:szCs w:val="24"/>
      <w:lang w:val="x-none" w:eastAsia="x-none"/>
    </w:rPr>
  </w:style>
  <w:style w:type="character" w:customStyle="1" w:styleId="FontStyle34">
    <w:name w:val="Font Style34"/>
    <w:uiPriority w:val="99"/>
    <w:rsid w:val="005B69AD"/>
    <w:rPr>
      <w:rFonts w:ascii="Times New Roman" w:hAnsi="Times New Roman" w:cs="Times New Roman"/>
      <w:b/>
      <w:bCs/>
      <w:sz w:val="26"/>
      <w:szCs w:val="26"/>
    </w:rPr>
  </w:style>
  <w:style w:type="character" w:customStyle="1" w:styleId="FontStyle37">
    <w:name w:val="Font Style37"/>
    <w:uiPriority w:val="99"/>
    <w:rsid w:val="005B69AD"/>
    <w:rPr>
      <w:rFonts w:ascii="Times New Roman" w:hAnsi="Times New Roman" w:cs="Times New Roman"/>
      <w:sz w:val="26"/>
      <w:szCs w:val="26"/>
    </w:rPr>
  </w:style>
  <w:style w:type="paragraph" w:customStyle="1" w:styleId="Style15">
    <w:name w:val="Style15"/>
    <w:basedOn w:val="a2"/>
    <w:uiPriority w:val="99"/>
    <w:rsid w:val="005B69AD"/>
    <w:pPr>
      <w:autoSpaceDE w:val="0"/>
      <w:autoSpaceDN w:val="0"/>
      <w:adjustRightInd w:val="0"/>
      <w:spacing w:line="489" w:lineRule="exact"/>
      <w:ind w:firstLine="701"/>
    </w:pPr>
    <w:rPr>
      <w:sz w:val="24"/>
      <w:szCs w:val="24"/>
    </w:rPr>
  </w:style>
  <w:style w:type="character" w:customStyle="1" w:styleId="70">
    <w:name w:val="Заголовок 7 Знак"/>
    <w:link w:val="7"/>
    <w:semiHidden/>
    <w:rsid w:val="00916F09"/>
    <w:rPr>
      <w:rFonts w:ascii="Calibri" w:eastAsia="Times New Roman" w:hAnsi="Calibri" w:cs="Times New Roman"/>
      <w:sz w:val="24"/>
      <w:szCs w:val="24"/>
    </w:rPr>
  </w:style>
  <w:style w:type="paragraph" w:styleId="21">
    <w:name w:val="Body Text 2"/>
    <w:basedOn w:val="a2"/>
    <w:link w:val="22"/>
    <w:rsid w:val="00916F09"/>
    <w:pPr>
      <w:spacing w:after="120" w:line="480" w:lineRule="auto"/>
    </w:pPr>
  </w:style>
  <w:style w:type="character" w:customStyle="1" w:styleId="22">
    <w:name w:val="Основной текст 2 Знак"/>
    <w:basedOn w:val="a3"/>
    <w:link w:val="21"/>
    <w:rsid w:val="00916F09"/>
  </w:style>
  <w:style w:type="paragraph" w:customStyle="1" w:styleId="afa">
    <w:name w:val="Содержимое таблицы"/>
    <w:basedOn w:val="a2"/>
    <w:rsid w:val="00B64DBA"/>
    <w:pPr>
      <w:suppressLineNumbers/>
      <w:suppressAutoHyphens/>
      <w:ind w:firstLine="0"/>
      <w:jc w:val="left"/>
    </w:pPr>
    <w:rPr>
      <w:kern w:val="1"/>
      <w:sz w:val="24"/>
      <w:szCs w:val="24"/>
    </w:rPr>
  </w:style>
  <w:style w:type="character" w:customStyle="1" w:styleId="af2">
    <w:name w:val="Обычный (веб) Знак"/>
    <w:link w:val="12"/>
    <w:uiPriority w:val="99"/>
    <w:locked/>
    <w:rsid w:val="00AD70F1"/>
    <w:rPr>
      <w:sz w:val="24"/>
      <w:szCs w:val="24"/>
    </w:rPr>
  </w:style>
  <w:style w:type="character" w:customStyle="1" w:styleId="apple-style-span">
    <w:name w:val="apple-style-span"/>
    <w:uiPriority w:val="99"/>
    <w:rsid w:val="00B841A5"/>
  </w:style>
  <w:style w:type="paragraph" w:customStyle="1" w:styleId="a0">
    <w:name w:val="ГС_Список_марк"/>
    <w:link w:val="afb"/>
    <w:rsid w:val="00E3581B"/>
    <w:pPr>
      <w:numPr>
        <w:numId w:val="3"/>
      </w:numPr>
      <w:tabs>
        <w:tab w:val="left" w:pos="1134"/>
      </w:tabs>
      <w:suppressAutoHyphens/>
      <w:spacing w:after="120" w:line="312" w:lineRule="auto"/>
      <w:jc w:val="both"/>
    </w:pPr>
    <w:rPr>
      <w:sz w:val="24"/>
    </w:rPr>
  </w:style>
  <w:style w:type="character" w:customStyle="1" w:styleId="afb">
    <w:name w:val="ГС_Список_марк Знак"/>
    <w:link w:val="a0"/>
    <w:rsid w:val="00E3581B"/>
    <w:rPr>
      <w:sz w:val="24"/>
    </w:rPr>
  </w:style>
  <w:style w:type="character" w:styleId="afc">
    <w:name w:val="annotation reference"/>
    <w:rsid w:val="00D4547E"/>
    <w:rPr>
      <w:sz w:val="16"/>
      <w:szCs w:val="16"/>
    </w:rPr>
  </w:style>
  <w:style w:type="paragraph" w:styleId="afd">
    <w:name w:val="annotation text"/>
    <w:basedOn w:val="a2"/>
    <w:link w:val="afe"/>
    <w:rsid w:val="00D4547E"/>
    <w:pPr>
      <w:widowControl/>
      <w:ind w:firstLine="0"/>
      <w:jc w:val="left"/>
    </w:pPr>
  </w:style>
  <w:style w:type="character" w:customStyle="1" w:styleId="afe">
    <w:name w:val="Текст примечания Знак"/>
    <w:basedOn w:val="a3"/>
    <w:link w:val="afd"/>
    <w:rsid w:val="00D4547E"/>
  </w:style>
  <w:style w:type="character" w:customStyle="1" w:styleId="aff">
    <w:name w:val="Основной текст_"/>
    <w:link w:val="15"/>
    <w:rsid w:val="00D4547E"/>
    <w:rPr>
      <w:sz w:val="18"/>
      <w:szCs w:val="18"/>
      <w:shd w:val="clear" w:color="auto" w:fill="FFFFFF"/>
    </w:rPr>
  </w:style>
  <w:style w:type="paragraph" w:customStyle="1" w:styleId="15">
    <w:name w:val="Основной текст1"/>
    <w:basedOn w:val="a2"/>
    <w:link w:val="aff"/>
    <w:rsid w:val="00D4547E"/>
    <w:pPr>
      <w:widowControl/>
      <w:shd w:val="clear" w:color="auto" w:fill="FFFFFF"/>
      <w:spacing w:after="240" w:line="0" w:lineRule="atLeast"/>
      <w:ind w:firstLine="0"/>
      <w:jc w:val="left"/>
    </w:pPr>
    <w:rPr>
      <w:sz w:val="18"/>
      <w:szCs w:val="18"/>
      <w:lang w:val="x-none" w:eastAsia="x-none"/>
    </w:rPr>
  </w:style>
  <w:style w:type="paragraph" w:customStyle="1" w:styleId="10">
    <w:name w:val="Обычный1"/>
    <w:link w:val="16"/>
    <w:uiPriority w:val="99"/>
    <w:rsid w:val="00F84334"/>
    <w:pPr>
      <w:keepLines/>
      <w:numPr>
        <w:numId w:val="4"/>
      </w:numPr>
      <w:spacing w:after="120" w:line="288" w:lineRule="auto"/>
      <w:jc w:val="both"/>
    </w:pPr>
    <w:rPr>
      <w:sz w:val="22"/>
      <w:szCs w:val="22"/>
    </w:rPr>
  </w:style>
  <w:style w:type="character" w:customStyle="1" w:styleId="16">
    <w:name w:val="Обычный1 Знак"/>
    <w:link w:val="10"/>
    <w:uiPriority w:val="99"/>
    <w:locked/>
    <w:rsid w:val="00F84334"/>
    <w:rPr>
      <w:sz w:val="22"/>
      <w:szCs w:val="22"/>
    </w:rPr>
  </w:style>
  <w:style w:type="paragraph" w:styleId="aff0">
    <w:name w:val="Plain Text"/>
    <w:basedOn w:val="a2"/>
    <w:link w:val="aff1"/>
    <w:rsid w:val="00C40FA6"/>
    <w:pPr>
      <w:widowControl/>
      <w:ind w:firstLine="0"/>
      <w:jc w:val="left"/>
    </w:pPr>
    <w:rPr>
      <w:rFonts w:ascii="Courier New" w:hAnsi="Courier New"/>
      <w:lang w:val="x-none" w:eastAsia="x-none"/>
    </w:rPr>
  </w:style>
  <w:style w:type="character" w:customStyle="1" w:styleId="aff1">
    <w:name w:val="Текст Знак"/>
    <w:link w:val="aff0"/>
    <w:rsid w:val="00C40FA6"/>
    <w:rPr>
      <w:rFonts w:ascii="Courier New" w:hAnsi="Courier New"/>
    </w:rPr>
  </w:style>
  <w:style w:type="paragraph" w:customStyle="1" w:styleId="Bullet-1">
    <w:name w:val="Bullet-1"/>
    <w:basedOn w:val="a2"/>
    <w:uiPriority w:val="99"/>
    <w:rsid w:val="00C40FA6"/>
    <w:pPr>
      <w:widowControl/>
      <w:numPr>
        <w:numId w:val="5"/>
      </w:numPr>
      <w:tabs>
        <w:tab w:val="center" w:pos="720"/>
        <w:tab w:val="left" w:pos="1134"/>
      </w:tabs>
      <w:spacing w:before="60" w:after="60"/>
      <w:jc w:val="left"/>
    </w:pPr>
    <w:rPr>
      <w:sz w:val="24"/>
    </w:rPr>
  </w:style>
  <w:style w:type="paragraph" w:customStyle="1" w:styleId="a">
    <w:name w:val="глава"/>
    <w:basedOn w:val="af3"/>
    <w:uiPriority w:val="99"/>
    <w:rsid w:val="002A28BC"/>
    <w:pPr>
      <w:keepNext/>
      <w:widowControl/>
      <w:numPr>
        <w:numId w:val="6"/>
      </w:numPr>
      <w:tabs>
        <w:tab w:val="left" w:pos="1134"/>
      </w:tabs>
      <w:spacing w:before="360" w:after="360" w:line="288" w:lineRule="auto"/>
      <w:ind w:firstLine="709"/>
    </w:pPr>
    <w:rPr>
      <w:b/>
      <w:sz w:val="28"/>
      <w:szCs w:val="28"/>
      <w:lang w:val="x-none" w:eastAsia="x-none"/>
    </w:rPr>
  </w:style>
  <w:style w:type="paragraph" w:styleId="aff2">
    <w:name w:val="annotation subject"/>
    <w:basedOn w:val="afd"/>
    <w:next w:val="afd"/>
    <w:link w:val="aff3"/>
    <w:rsid w:val="00045071"/>
    <w:pPr>
      <w:widowControl w:val="0"/>
      <w:ind w:firstLine="720"/>
      <w:jc w:val="both"/>
    </w:pPr>
    <w:rPr>
      <w:b/>
      <w:bCs/>
      <w:lang w:val="x-none" w:eastAsia="x-none"/>
    </w:rPr>
  </w:style>
  <w:style w:type="character" w:customStyle="1" w:styleId="aff3">
    <w:name w:val="Тема примечания Знак"/>
    <w:link w:val="aff2"/>
    <w:rsid w:val="00045071"/>
    <w:rPr>
      <w:b/>
      <w:bCs/>
    </w:rPr>
  </w:style>
  <w:style w:type="character" w:customStyle="1" w:styleId="apple-converted-space">
    <w:name w:val="apple-converted-space"/>
    <w:basedOn w:val="a3"/>
    <w:rsid w:val="00E10DC2"/>
  </w:style>
  <w:style w:type="paragraph" w:customStyle="1" w:styleId="ConsPlusTitle">
    <w:name w:val="ConsPlusTitle"/>
    <w:rsid w:val="00327C15"/>
    <w:pPr>
      <w:widowControl w:val="0"/>
      <w:autoSpaceDE w:val="0"/>
      <w:autoSpaceDN w:val="0"/>
      <w:adjustRightInd w:val="0"/>
    </w:pPr>
    <w:rPr>
      <w:b/>
      <w:bCs/>
      <w:sz w:val="24"/>
      <w:szCs w:val="24"/>
    </w:rPr>
  </w:style>
  <w:style w:type="paragraph" w:styleId="aff4">
    <w:name w:val="List Paragraph"/>
    <w:basedOn w:val="a2"/>
    <w:uiPriority w:val="34"/>
    <w:qFormat/>
    <w:rsid w:val="00104247"/>
    <w:pPr>
      <w:ind w:left="720"/>
      <w:contextualSpacing/>
    </w:pPr>
  </w:style>
  <w:style w:type="paragraph" w:styleId="aff5">
    <w:name w:val="No Spacing"/>
    <w:uiPriority w:val="1"/>
    <w:qFormat/>
    <w:rsid w:val="00B649A4"/>
    <w:rPr>
      <w:rFonts w:ascii="Calibri" w:eastAsia="Calibri" w:hAnsi="Calibri"/>
      <w:sz w:val="22"/>
      <w:szCs w:val="22"/>
      <w:lang w:eastAsia="en-US"/>
    </w:rPr>
  </w:style>
  <w:style w:type="paragraph" w:customStyle="1" w:styleId="23">
    <w:name w:val="Без интервала23"/>
    <w:rsid w:val="00EF735F"/>
    <w:rPr>
      <w:rFonts w:ascii="Calibri" w:hAnsi="Calibri"/>
      <w:sz w:val="22"/>
      <w:szCs w:val="22"/>
      <w:lang w:eastAsia="en-US"/>
    </w:rPr>
  </w:style>
  <w:style w:type="paragraph" w:styleId="24">
    <w:name w:val="toc 2"/>
    <w:basedOn w:val="a2"/>
    <w:next w:val="a2"/>
    <w:autoRedefine/>
    <w:uiPriority w:val="39"/>
    <w:unhideWhenUsed/>
    <w:rsid w:val="008F6103"/>
    <w:pPr>
      <w:spacing w:after="100"/>
      <w:ind w:left="200"/>
    </w:pPr>
  </w:style>
  <w:style w:type="table" w:customStyle="1" w:styleId="17">
    <w:name w:val="Сетка таблицы1"/>
    <w:basedOn w:val="a4"/>
    <w:next w:val="ac"/>
    <w:uiPriority w:val="39"/>
    <w:rsid w:val="008F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1"/>
    <w:next w:val="a2"/>
    <w:uiPriority w:val="39"/>
    <w:semiHidden/>
    <w:unhideWhenUsed/>
    <w:qFormat/>
    <w:rsid w:val="00C15BC8"/>
    <w:pPr>
      <w:keepLines/>
      <w:numPr>
        <w:numId w:val="0"/>
      </w:numPr>
      <w:spacing w:before="480"/>
      <w:ind w:firstLine="720"/>
      <w:outlineLvl w:val="9"/>
    </w:pPr>
    <w:rPr>
      <w:rFonts w:asciiTheme="majorHAnsi" w:eastAsiaTheme="majorEastAsia" w:hAnsiTheme="majorHAnsi" w:cstheme="majorBidi"/>
      <w:b/>
      <w:bCs/>
      <w:noProof w:val="0"/>
      <w:color w:val="2F5496" w:themeColor="accent1" w:themeShade="BF"/>
      <w:sz w:val="28"/>
      <w:szCs w:val="28"/>
    </w:rPr>
  </w:style>
  <w:style w:type="table" w:customStyle="1" w:styleId="25">
    <w:name w:val="Сетка таблицы2"/>
    <w:basedOn w:val="a4"/>
    <w:next w:val="ac"/>
    <w:uiPriority w:val="39"/>
    <w:rsid w:val="00C1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c"/>
    <w:uiPriority w:val="39"/>
    <w:rsid w:val="00260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1 уровень Знак"/>
    <w:link w:val="1"/>
    <w:locked/>
    <w:rsid w:val="00AA310F"/>
    <w:rPr>
      <w:sz w:val="22"/>
      <w:szCs w:val="22"/>
      <w:lang w:val="x-none" w:eastAsia="en-US"/>
    </w:rPr>
  </w:style>
  <w:style w:type="paragraph" w:customStyle="1" w:styleId="1">
    <w:name w:val="1 уровень"/>
    <w:basedOn w:val="a2"/>
    <w:link w:val="18"/>
    <w:qFormat/>
    <w:rsid w:val="00AA310F"/>
    <w:pPr>
      <w:widowControl/>
      <w:numPr>
        <w:numId w:val="31"/>
      </w:numPr>
      <w:spacing w:after="200" w:line="276" w:lineRule="auto"/>
      <w:jc w:val="left"/>
    </w:pPr>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253">
      <w:bodyDiv w:val="1"/>
      <w:marLeft w:val="0"/>
      <w:marRight w:val="0"/>
      <w:marTop w:val="0"/>
      <w:marBottom w:val="0"/>
      <w:divBdr>
        <w:top w:val="none" w:sz="0" w:space="0" w:color="auto"/>
        <w:left w:val="none" w:sz="0" w:space="0" w:color="auto"/>
        <w:bottom w:val="none" w:sz="0" w:space="0" w:color="auto"/>
        <w:right w:val="none" w:sz="0" w:space="0" w:color="auto"/>
      </w:divBdr>
      <w:divsChild>
        <w:div w:id="2028168232">
          <w:marLeft w:val="0"/>
          <w:marRight w:val="0"/>
          <w:marTop w:val="0"/>
          <w:marBottom w:val="0"/>
          <w:divBdr>
            <w:top w:val="none" w:sz="0" w:space="0" w:color="auto"/>
            <w:left w:val="none" w:sz="0" w:space="0" w:color="auto"/>
            <w:bottom w:val="none" w:sz="0" w:space="0" w:color="auto"/>
            <w:right w:val="none" w:sz="0" w:space="0" w:color="auto"/>
          </w:divBdr>
          <w:divsChild>
            <w:div w:id="1562137996">
              <w:marLeft w:val="0"/>
              <w:marRight w:val="0"/>
              <w:marTop w:val="0"/>
              <w:marBottom w:val="0"/>
              <w:divBdr>
                <w:top w:val="none" w:sz="0" w:space="0" w:color="auto"/>
                <w:left w:val="none" w:sz="0" w:space="0" w:color="auto"/>
                <w:bottom w:val="none" w:sz="0" w:space="0" w:color="auto"/>
                <w:right w:val="none" w:sz="0" w:space="0" w:color="auto"/>
              </w:divBdr>
              <w:divsChild>
                <w:div w:id="438647945">
                  <w:marLeft w:val="0"/>
                  <w:marRight w:val="0"/>
                  <w:marTop w:val="0"/>
                  <w:marBottom w:val="0"/>
                  <w:divBdr>
                    <w:top w:val="none" w:sz="0" w:space="0" w:color="auto"/>
                    <w:left w:val="none" w:sz="0" w:space="0" w:color="auto"/>
                    <w:bottom w:val="none" w:sz="0" w:space="0" w:color="auto"/>
                    <w:right w:val="none" w:sz="0" w:space="0" w:color="auto"/>
                  </w:divBdr>
                  <w:divsChild>
                    <w:div w:id="1005481015">
                      <w:marLeft w:val="-4575"/>
                      <w:marRight w:val="0"/>
                      <w:marTop w:val="0"/>
                      <w:marBottom w:val="0"/>
                      <w:divBdr>
                        <w:top w:val="none" w:sz="0" w:space="0" w:color="auto"/>
                        <w:left w:val="single" w:sz="48" w:space="0" w:color="FFFFFF"/>
                        <w:bottom w:val="none" w:sz="0" w:space="0" w:color="auto"/>
                        <w:right w:val="none" w:sz="0" w:space="0" w:color="auto"/>
                      </w:divBdr>
                      <w:divsChild>
                        <w:div w:id="1247378128">
                          <w:marLeft w:val="0"/>
                          <w:marRight w:val="0"/>
                          <w:marTop w:val="0"/>
                          <w:marBottom w:val="0"/>
                          <w:divBdr>
                            <w:top w:val="none" w:sz="0" w:space="0" w:color="auto"/>
                            <w:left w:val="none" w:sz="0" w:space="0" w:color="auto"/>
                            <w:bottom w:val="none" w:sz="0" w:space="0" w:color="auto"/>
                            <w:right w:val="none" w:sz="0" w:space="0" w:color="auto"/>
                          </w:divBdr>
                          <w:divsChild>
                            <w:div w:id="213405501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7242">
      <w:bodyDiv w:val="1"/>
      <w:marLeft w:val="0"/>
      <w:marRight w:val="0"/>
      <w:marTop w:val="0"/>
      <w:marBottom w:val="0"/>
      <w:divBdr>
        <w:top w:val="none" w:sz="0" w:space="0" w:color="auto"/>
        <w:left w:val="none" w:sz="0" w:space="0" w:color="auto"/>
        <w:bottom w:val="none" w:sz="0" w:space="0" w:color="auto"/>
        <w:right w:val="none" w:sz="0" w:space="0" w:color="auto"/>
      </w:divBdr>
      <w:divsChild>
        <w:div w:id="1394813481">
          <w:marLeft w:val="0"/>
          <w:marRight w:val="0"/>
          <w:marTop w:val="0"/>
          <w:marBottom w:val="0"/>
          <w:divBdr>
            <w:top w:val="none" w:sz="0" w:space="0" w:color="auto"/>
            <w:left w:val="none" w:sz="0" w:space="0" w:color="auto"/>
            <w:bottom w:val="none" w:sz="0" w:space="0" w:color="auto"/>
            <w:right w:val="none" w:sz="0" w:space="0" w:color="auto"/>
          </w:divBdr>
          <w:divsChild>
            <w:div w:id="753624396">
              <w:marLeft w:val="0"/>
              <w:marRight w:val="0"/>
              <w:marTop w:val="0"/>
              <w:marBottom w:val="0"/>
              <w:divBdr>
                <w:top w:val="none" w:sz="0" w:space="0" w:color="auto"/>
                <w:left w:val="none" w:sz="0" w:space="0" w:color="auto"/>
                <w:bottom w:val="none" w:sz="0" w:space="0" w:color="auto"/>
                <w:right w:val="none" w:sz="0" w:space="0" w:color="auto"/>
              </w:divBdr>
            </w:div>
            <w:div w:id="957222897">
              <w:marLeft w:val="0"/>
              <w:marRight w:val="0"/>
              <w:marTop w:val="0"/>
              <w:marBottom w:val="0"/>
              <w:divBdr>
                <w:top w:val="none" w:sz="0" w:space="0" w:color="auto"/>
                <w:left w:val="none" w:sz="0" w:space="0" w:color="auto"/>
                <w:bottom w:val="none" w:sz="0" w:space="0" w:color="auto"/>
                <w:right w:val="none" w:sz="0" w:space="0" w:color="auto"/>
              </w:divBdr>
            </w:div>
            <w:div w:id="553395966">
              <w:marLeft w:val="0"/>
              <w:marRight w:val="0"/>
              <w:marTop w:val="0"/>
              <w:marBottom w:val="0"/>
              <w:divBdr>
                <w:top w:val="none" w:sz="0" w:space="0" w:color="auto"/>
                <w:left w:val="none" w:sz="0" w:space="0" w:color="auto"/>
                <w:bottom w:val="none" w:sz="0" w:space="0" w:color="auto"/>
                <w:right w:val="none" w:sz="0" w:space="0" w:color="auto"/>
              </w:divBdr>
            </w:div>
            <w:div w:id="1826777868">
              <w:marLeft w:val="0"/>
              <w:marRight w:val="0"/>
              <w:marTop w:val="0"/>
              <w:marBottom w:val="0"/>
              <w:divBdr>
                <w:top w:val="none" w:sz="0" w:space="0" w:color="auto"/>
                <w:left w:val="none" w:sz="0" w:space="0" w:color="auto"/>
                <w:bottom w:val="none" w:sz="0" w:space="0" w:color="auto"/>
                <w:right w:val="none" w:sz="0" w:space="0" w:color="auto"/>
              </w:divBdr>
            </w:div>
            <w:div w:id="1090003931">
              <w:marLeft w:val="0"/>
              <w:marRight w:val="0"/>
              <w:marTop w:val="0"/>
              <w:marBottom w:val="0"/>
              <w:divBdr>
                <w:top w:val="none" w:sz="0" w:space="0" w:color="auto"/>
                <w:left w:val="none" w:sz="0" w:space="0" w:color="auto"/>
                <w:bottom w:val="none" w:sz="0" w:space="0" w:color="auto"/>
                <w:right w:val="none" w:sz="0" w:space="0" w:color="auto"/>
              </w:divBdr>
            </w:div>
            <w:div w:id="303245611">
              <w:marLeft w:val="0"/>
              <w:marRight w:val="0"/>
              <w:marTop w:val="0"/>
              <w:marBottom w:val="0"/>
              <w:divBdr>
                <w:top w:val="none" w:sz="0" w:space="0" w:color="auto"/>
                <w:left w:val="none" w:sz="0" w:space="0" w:color="auto"/>
                <w:bottom w:val="none" w:sz="0" w:space="0" w:color="auto"/>
                <w:right w:val="none" w:sz="0" w:space="0" w:color="auto"/>
              </w:divBdr>
            </w:div>
            <w:div w:id="1769695745">
              <w:marLeft w:val="0"/>
              <w:marRight w:val="0"/>
              <w:marTop w:val="0"/>
              <w:marBottom w:val="0"/>
              <w:divBdr>
                <w:top w:val="none" w:sz="0" w:space="0" w:color="auto"/>
                <w:left w:val="none" w:sz="0" w:space="0" w:color="auto"/>
                <w:bottom w:val="none" w:sz="0" w:space="0" w:color="auto"/>
                <w:right w:val="none" w:sz="0" w:space="0" w:color="auto"/>
              </w:divBdr>
            </w:div>
            <w:div w:id="1281255271">
              <w:marLeft w:val="0"/>
              <w:marRight w:val="0"/>
              <w:marTop w:val="0"/>
              <w:marBottom w:val="0"/>
              <w:divBdr>
                <w:top w:val="none" w:sz="0" w:space="0" w:color="auto"/>
                <w:left w:val="none" w:sz="0" w:space="0" w:color="auto"/>
                <w:bottom w:val="none" w:sz="0" w:space="0" w:color="auto"/>
                <w:right w:val="none" w:sz="0" w:space="0" w:color="auto"/>
              </w:divBdr>
            </w:div>
            <w:div w:id="2020767872">
              <w:marLeft w:val="0"/>
              <w:marRight w:val="0"/>
              <w:marTop w:val="0"/>
              <w:marBottom w:val="0"/>
              <w:divBdr>
                <w:top w:val="none" w:sz="0" w:space="0" w:color="auto"/>
                <w:left w:val="none" w:sz="0" w:space="0" w:color="auto"/>
                <w:bottom w:val="none" w:sz="0" w:space="0" w:color="auto"/>
                <w:right w:val="none" w:sz="0" w:space="0" w:color="auto"/>
              </w:divBdr>
            </w:div>
            <w:div w:id="2034455356">
              <w:marLeft w:val="0"/>
              <w:marRight w:val="0"/>
              <w:marTop w:val="0"/>
              <w:marBottom w:val="0"/>
              <w:divBdr>
                <w:top w:val="none" w:sz="0" w:space="0" w:color="auto"/>
                <w:left w:val="none" w:sz="0" w:space="0" w:color="auto"/>
                <w:bottom w:val="none" w:sz="0" w:space="0" w:color="auto"/>
                <w:right w:val="none" w:sz="0" w:space="0" w:color="auto"/>
              </w:divBdr>
            </w:div>
            <w:div w:id="1241136183">
              <w:marLeft w:val="0"/>
              <w:marRight w:val="0"/>
              <w:marTop w:val="0"/>
              <w:marBottom w:val="0"/>
              <w:divBdr>
                <w:top w:val="none" w:sz="0" w:space="0" w:color="auto"/>
                <w:left w:val="none" w:sz="0" w:space="0" w:color="auto"/>
                <w:bottom w:val="none" w:sz="0" w:space="0" w:color="auto"/>
                <w:right w:val="none" w:sz="0" w:space="0" w:color="auto"/>
              </w:divBdr>
            </w:div>
            <w:div w:id="895971659">
              <w:marLeft w:val="0"/>
              <w:marRight w:val="0"/>
              <w:marTop w:val="0"/>
              <w:marBottom w:val="0"/>
              <w:divBdr>
                <w:top w:val="none" w:sz="0" w:space="0" w:color="auto"/>
                <w:left w:val="none" w:sz="0" w:space="0" w:color="auto"/>
                <w:bottom w:val="none" w:sz="0" w:space="0" w:color="auto"/>
                <w:right w:val="none" w:sz="0" w:space="0" w:color="auto"/>
              </w:divBdr>
            </w:div>
            <w:div w:id="1708945428">
              <w:marLeft w:val="0"/>
              <w:marRight w:val="0"/>
              <w:marTop w:val="0"/>
              <w:marBottom w:val="0"/>
              <w:divBdr>
                <w:top w:val="none" w:sz="0" w:space="0" w:color="auto"/>
                <w:left w:val="none" w:sz="0" w:space="0" w:color="auto"/>
                <w:bottom w:val="none" w:sz="0" w:space="0" w:color="auto"/>
                <w:right w:val="none" w:sz="0" w:space="0" w:color="auto"/>
              </w:divBdr>
            </w:div>
            <w:div w:id="1623537131">
              <w:marLeft w:val="0"/>
              <w:marRight w:val="0"/>
              <w:marTop w:val="0"/>
              <w:marBottom w:val="0"/>
              <w:divBdr>
                <w:top w:val="none" w:sz="0" w:space="0" w:color="auto"/>
                <w:left w:val="none" w:sz="0" w:space="0" w:color="auto"/>
                <w:bottom w:val="none" w:sz="0" w:space="0" w:color="auto"/>
                <w:right w:val="none" w:sz="0" w:space="0" w:color="auto"/>
              </w:divBdr>
            </w:div>
            <w:div w:id="209609013">
              <w:marLeft w:val="0"/>
              <w:marRight w:val="0"/>
              <w:marTop w:val="0"/>
              <w:marBottom w:val="0"/>
              <w:divBdr>
                <w:top w:val="none" w:sz="0" w:space="0" w:color="auto"/>
                <w:left w:val="none" w:sz="0" w:space="0" w:color="auto"/>
                <w:bottom w:val="none" w:sz="0" w:space="0" w:color="auto"/>
                <w:right w:val="none" w:sz="0" w:space="0" w:color="auto"/>
              </w:divBdr>
            </w:div>
            <w:div w:id="1407653293">
              <w:marLeft w:val="0"/>
              <w:marRight w:val="0"/>
              <w:marTop w:val="0"/>
              <w:marBottom w:val="0"/>
              <w:divBdr>
                <w:top w:val="none" w:sz="0" w:space="0" w:color="auto"/>
                <w:left w:val="none" w:sz="0" w:space="0" w:color="auto"/>
                <w:bottom w:val="none" w:sz="0" w:space="0" w:color="auto"/>
                <w:right w:val="none" w:sz="0" w:space="0" w:color="auto"/>
              </w:divBdr>
            </w:div>
            <w:div w:id="329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166">
      <w:bodyDiv w:val="1"/>
      <w:marLeft w:val="0"/>
      <w:marRight w:val="0"/>
      <w:marTop w:val="0"/>
      <w:marBottom w:val="0"/>
      <w:divBdr>
        <w:top w:val="none" w:sz="0" w:space="0" w:color="auto"/>
        <w:left w:val="none" w:sz="0" w:space="0" w:color="auto"/>
        <w:bottom w:val="none" w:sz="0" w:space="0" w:color="auto"/>
        <w:right w:val="none" w:sz="0" w:space="0" w:color="auto"/>
      </w:divBdr>
    </w:div>
    <w:div w:id="298846308">
      <w:bodyDiv w:val="1"/>
      <w:marLeft w:val="0"/>
      <w:marRight w:val="0"/>
      <w:marTop w:val="0"/>
      <w:marBottom w:val="0"/>
      <w:divBdr>
        <w:top w:val="none" w:sz="0" w:space="0" w:color="auto"/>
        <w:left w:val="none" w:sz="0" w:space="0" w:color="auto"/>
        <w:bottom w:val="none" w:sz="0" w:space="0" w:color="auto"/>
        <w:right w:val="none" w:sz="0" w:space="0" w:color="auto"/>
      </w:divBdr>
    </w:div>
    <w:div w:id="325091021">
      <w:bodyDiv w:val="1"/>
      <w:marLeft w:val="0"/>
      <w:marRight w:val="0"/>
      <w:marTop w:val="0"/>
      <w:marBottom w:val="0"/>
      <w:divBdr>
        <w:top w:val="none" w:sz="0" w:space="0" w:color="auto"/>
        <w:left w:val="none" w:sz="0" w:space="0" w:color="auto"/>
        <w:bottom w:val="none" w:sz="0" w:space="0" w:color="auto"/>
        <w:right w:val="none" w:sz="0" w:space="0" w:color="auto"/>
      </w:divBdr>
    </w:div>
    <w:div w:id="356541218">
      <w:bodyDiv w:val="1"/>
      <w:marLeft w:val="0"/>
      <w:marRight w:val="0"/>
      <w:marTop w:val="0"/>
      <w:marBottom w:val="0"/>
      <w:divBdr>
        <w:top w:val="none" w:sz="0" w:space="0" w:color="auto"/>
        <w:left w:val="none" w:sz="0" w:space="0" w:color="auto"/>
        <w:bottom w:val="none" w:sz="0" w:space="0" w:color="auto"/>
        <w:right w:val="none" w:sz="0" w:space="0" w:color="auto"/>
      </w:divBdr>
    </w:div>
    <w:div w:id="389815851">
      <w:bodyDiv w:val="1"/>
      <w:marLeft w:val="0"/>
      <w:marRight w:val="0"/>
      <w:marTop w:val="0"/>
      <w:marBottom w:val="0"/>
      <w:divBdr>
        <w:top w:val="none" w:sz="0" w:space="0" w:color="auto"/>
        <w:left w:val="none" w:sz="0" w:space="0" w:color="auto"/>
        <w:bottom w:val="none" w:sz="0" w:space="0" w:color="auto"/>
        <w:right w:val="none" w:sz="0" w:space="0" w:color="auto"/>
      </w:divBdr>
    </w:div>
    <w:div w:id="393823203">
      <w:bodyDiv w:val="1"/>
      <w:marLeft w:val="0"/>
      <w:marRight w:val="0"/>
      <w:marTop w:val="0"/>
      <w:marBottom w:val="0"/>
      <w:divBdr>
        <w:top w:val="none" w:sz="0" w:space="0" w:color="auto"/>
        <w:left w:val="none" w:sz="0" w:space="0" w:color="auto"/>
        <w:bottom w:val="none" w:sz="0" w:space="0" w:color="auto"/>
        <w:right w:val="none" w:sz="0" w:space="0" w:color="auto"/>
      </w:divBdr>
    </w:div>
    <w:div w:id="398867238">
      <w:bodyDiv w:val="1"/>
      <w:marLeft w:val="0"/>
      <w:marRight w:val="0"/>
      <w:marTop w:val="0"/>
      <w:marBottom w:val="0"/>
      <w:divBdr>
        <w:top w:val="none" w:sz="0" w:space="0" w:color="auto"/>
        <w:left w:val="none" w:sz="0" w:space="0" w:color="auto"/>
        <w:bottom w:val="none" w:sz="0" w:space="0" w:color="auto"/>
        <w:right w:val="none" w:sz="0" w:space="0" w:color="auto"/>
      </w:divBdr>
    </w:div>
    <w:div w:id="599148258">
      <w:bodyDiv w:val="1"/>
      <w:marLeft w:val="0"/>
      <w:marRight w:val="0"/>
      <w:marTop w:val="0"/>
      <w:marBottom w:val="0"/>
      <w:divBdr>
        <w:top w:val="none" w:sz="0" w:space="0" w:color="auto"/>
        <w:left w:val="none" w:sz="0" w:space="0" w:color="auto"/>
        <w:bottom w:val="none" w:sz="0" w:space="0" w:color="auto"/>
        <w:right w:val="none" w:sz="0" w:space="0" w:color="auto"/>
      </w:divBdr>
    </w:div>
    <w:div w:id="610891694">
      <w:bodyDiv w:val="1"/>
      <w:marLeft w:val="0"/>
      <w:marRight w:val="0"/>
      <w:marTop w:val="0"/>
      <w:marBottom w:val="0"/>
      <w:divBdr>
        <w:top w:val="none" w:sz="0" w:space="0" w:color="auto"/>
        <w:left w:val="none" w:sz="0" w:space="0" w:color="auto"/>
        <w:bottom w:val="none" w:sz="0" w:space="0" w:color="auto"/>
        <w:right w:val="none" w:sz="0" w:space="0" w:color="auto"/>
      </w:divBdr>
    </w:div>
    <w:div w:id="618072035">
      <w:bodyDiv w:val="1"/>
      <w:marLeft w:val="0"/>
      <w:marRight w:val="0"/>
      <w:marTop w:val="0"/>
      <w:marBottom w:val="0"/>
      <w:divBdr>
        <w:top w:val="none" w:sz="0" w:space="0" w:color="auto"/>
        <w:left w:val="none" w:sz="0" w:space="0" w:color="auto"/>
        <w:bottom w:val="none" w:sz="0" w:space="0" w:color="auto"/>
        <w:right w:val="none" w:sz="0" w:space="0" w:color="auto"/>
      </w:divBdr>
      <w:divsChild>
        <w:div w:id="1236403208">
          <w:marLeft w:val="0"/>
          <w:marRight w:val="0"/>
          <w:marTop w:val="0"/>
          <w:marBottom w:val="0"/>
          <w:divBdr>
            <w:top w:val="none" w:sz="0" w:space="0" w:color="auto"/>
            <w:left w:val="none" w:sz="0" w:space="0" w:color="auto"/>
            <w:bottom w:val="none" w:sz="0" w:space="0" w:color="auto"/>
            <w:right w:val="none" w:sz="0" w:space="0" w:color="auto"/>
          </w:divBdr>
          <w:divsChild>
            <w:div w:id="1376151247">
              <w:marLeft w:val="0"/>
              <w:marRight w:val="0"/>
              <w:marTop w:val="0"/>
              <w:marBottom w:val="0"/>
              <w:divBdr>
                <w:top w:val="none" w:sz="0" w:space="0" w:color="auto"/>
                <w:left w:val="none" w:sz="0" w:space="0" w:color="auto"/>
                <w:bottom w:val="none" w:sz="0" w:space="0" w:color="auto"/>
                <w:right w:val="none" w:sz="0" w:space="0" w:color="auto"/>
              </w:divBdr>
            </w:div>
            <w:div w:id="897982723">
              <w:marLeft w:val="0"/>
              <w:marRight w:val="0"/>
              <w:marTop w:val="0"/>
              <w:marBottom w:val="0"/>
              <w:divBdr>
                <w:top w:val="none" w:sz="0" w:space="0" w:color="auto"/>
                <w:left w:val="none" w:sz="0" w:space="0" w:color="auto"/>
                <w:bottom w:val="none" w:sz="0" w:space="0" w:color="auto"/>
                <w:right w:val="none" w:sz="0" w:space="0" w:color="auto"/>
              </w:divBdr>
            </w:div>
            <w:div w:id="33972345">
              <w:marLeft w:val="0"/>
              <w:marRight w:val="0"/>
              <w:marTop w:val="0"/>
              <w:marBottom w:val="0"/>
              <w:divBdr>
                <w:top w:val="none" w:sz="0" w:space="0" w:color="auto"/>
                <w:left w:val="none" w:sz="0" w:space="0" w:color="auto"/>
                <w:bottom w:val="none" w:sz="0" w:space="0" w:color="auto"/>
                <w:right w:val="none" w:sz="0" w:space="0" w:color="auto"/>
              </w:divBdr>
            </w:div>
            <w:div w:id="670329125">
              <w:marLeft w:val="0"/>
              <w:marRight w:val="0"/>
              <w:marTop w:val="0"/>
              <w:marBottom w:val="0"/>
              <w:divBdr>
                <w:top w:val="none" w:sz="0" w:space="0" w:color="auto"/>
                <w:left w:val="none" w:sz="0" w:space="0" w:color="auto"/>
                <w:bottom w:val="none" w:sz="0" w:space="0" w:color="auto"/>
                <w:right w:val="none" w:sz="0" w:space="0" w:color="auto"/>
              </w:divBdr>
            </w:div>
            <w:div w:id="1432968254">
              <w:marLeft w:val="0"/>
              <w:marRight w:val="0"/>
              <w:marTop w:val="0"/>
              <w:marBottom w:val="0"/>
              <w:divBdr>
                <w:top w:val="none" w:sz="0" w:space="0" w:color="auto"/>
                <w:left w:val="none" w:sz="0" w:space="0" w:color="auto"/>
                <w:bottom w:val="none" w:sz="0" w:space="0" w:color="auto"/>
                <w:right w:val="none" w:sz="0" w:space="0" w:color="auto"/>
              </w:divBdr>
            </w:div>
            <w:div w:id="1490169575">
              <w:marLeft w:val="0"/>
              <w:marRight w:val="0"/>
              <w:marTop w:val="0"/>
              <w:marBottom w:val="0"/>
              <w:divBdr>
                <w:top w:val="none" w:sz="0" w:space="0" w:color="auto"/>
                <w:left w:val="none" w:sz="0" w:space="0" w:color="auto"/>
                <w:bottom w:val="none" w:sz="0" w:space="0" w:color="auto"/>
                <w:right w:val="none" w:sz="0" w:space="0" w:color="auto"/>
              </w:divBdr>
            </w:div>
            <w:div w:id="1566716677">
              <w:marLeft w:val="0"/>
              <w:marRight w:val="0"/>
              <w:marTop w:val="0"/>
              <w:marBottom w:val="0"/>
              <w:divBdr>
                <w:top w:val="none" w:sz="0" w:space="0" w:color="auto"/>
                <w:left w:val="none" w:sz="0" w:space="0" w:color="auto"/>
                <w:bottom w:val="none" w:sz="0" w:space="0" w:color="auto"/>
                <w:right w:val="none" w:sz="0" w:space="0" w:color="auto"/>
              </w:divBdr>
            </w:div>
            <w:div w:id="1405448947">
              <w:marLeft w:val="0"/>
              <w:marRight w:val="0"/>
              <w:marTop w:val="0"/>
              <w:marBottom w:val="0"/>
              <w:divBdr>
                <w:top w:val="none" w:sz="0" w:space="0" w:color="auto"/>
                <w:left w:val="none" w:sz="0" w:space="0" w:color="auto"/>
                <w:bottom w:val="none" w:sz="0" w:space="0" w:color="auto"/>
                <w:right w:val="none" w:sz="0" w:space="0" w:color="auto"/>
              </w:divBdr>
            </w:div>
            <w:div w:id="616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362">
      <w:bodyDiv w:val="1"/>
      <w:marLeft w:val="0"/>
      <w:marRight w:val="0"/>
      <w:marTop w:val="0"/>
      <w:marBottom w:val="0"/>
      <w:divBdr>
        <w:top w:val="none" w:sz="0" w:space="0" w:color="auto"/>
        <w:left w:val="none" w:sz="0" w:space="0" w:color="auto"/>
        <w:bottom w:val="none" w:sz="0" w:space="0" w:color="auto"/>
        <w:right w:val="none" w:sz="0" w:space="0" w:color="auto"/>
      </w:divBdr>
    </w:div>
    <w:div w:id="677122741">
      <w:bodyDiv w:val="1"/>
      <w:marLeft w:val="0"/>
      <w:marRight w:val="0"/>
      <w:marTop w:val="0"/>
      <w:marBottom w:val="0"/>
      <w:divBdr>
        <w:top w:val="none" w:sz="0" w:space="0" w:color="auto"/>
        <w:left w:val="none" w:sz="0" w:space="0" w:color="auto"/>
        <w:bottom w:val="none" w:sz="0" w:space="0" w:color="auto"/>
        <w:right w:val="none" w:sz="0" w:space="0" w:color="auto"/>
      </w:divBdr>
    </w:div>
    <w:div w:id="887688681">
      <w:bodyDiv w:val="1"/>
      <w:marLeft w:val="0"/>
      <w:marRight w:val="0"/>
      <w:marTop w:val="0"/>
      <w:marBottom w:val="0"/>
      <w:divBdr>
        <w:top w:val="none" w:sz="0" w:space="0" w:color="auto"/>
        <w:left w:val="none" w:sz="0" w:space="0" w:color="auto"/>
        <w:bottom w:val="none" w:sz="0" w:space="0" w:color="auto"/>
        <w:right w:val="none" w:sz="0" w:space="0" w:color="auto"/>
      </w:divBdr>
    </w:div>
    <w:div w:id="938834865">
      <w:bodyDiv w:val="1"/>
      <w:marLeft w:val="0"/>
      <w:marRight w:val="0"/>
      <w:marTop w:val="0"/>
      <w:marBottom w:val="0"/>
      <w:divBdr>
        <w:top w:val="none" w:sz="0" w:space="0" w:color="auto"/>
        <w:left w:val="none" w:sz="0" w:space="0" w:color="auto"/>
        <w:bottom w:val="none" w:sz="0" w:space="0" w:color="auto"/>
        <w:right w:val="none" w:sz="0" w:space="0" w:color="auto"/>
      </w:divBdr>
    </w:div>
    <w:div w:id="994069383">
      <w:bodyDiv w:val="1"/>
      <w:marLeft w:val="0"/>
      <w:marRight w:val="0"/>
      <w:marTop w:val="0"/>
      <w:marBottom w:val="0"/>
      <w:divBdr>
        <w:top w:val="none" w:sz="0" w:space="0" w:color="auto"/>
        <w:left w:val="none" w:sz="0" w:space="0" w:color="auto"/>
        <w:bottom w:val="none" w:sz="0" w:space="0" w:color="auto"/>
        <w:right w:val="none" w:sz="0" w:space="0" w:color="auto"/>
      </w:divBdr>
    </w:div>
    <w:div w:id="1018190497">
      <w:bodyDiv w:val="1"/>
      <w:marLeft w:val="0"/>
      <w:marRight w:val="0"/>
      <w:marTop w:val="0"/>
      <w:marBottom w:val="0"/>
      <w:divBdr>
        <w:top w:val="none" w:sz="0" w:space="0" w:color="auto"/>
        <w:left w:val="none" w:sz="0" w:space="0" w:color="auto"/>
        <w:bottom w:val="none" w:sz="0" w:space="0" w:color="auto"/>
        <w:right w:val="none" w:sz="0" w:space="0" w:color="auto"/>
      </w:divBdr>
    </w:div>
    <w:div w:id="1123570749">
      <w:bodyDiv w:val="1"/>
      <w:marLeft w:val="0"/>
      <w:marRight w:val="0"/>
      <w:marTop w:val="0"/>
      <w:marBottom w:val="0"/>
      <w:divBdr>
        <w:top w:val="none" w:sz="0" w:space="0" w:color="auto"/>
        <w:left w:val="none" w:sz="0" w:space="0" w:color="auto"/>
        <w:bottom w:val="none" w:sz="0" w:space="0" w:color="auto"/>
        <w:right w:val="none" w:sz="0" w:space="0" w:color="auto"/>
      </w:divBdr>
    </w:div>
    <w:div w:id="1159076214">
      <w:bodyDiv w:val="1"/>
      <w:marLeft w:val="0"/>
      <w:marRight w:val="0"/>
      <w:marTop w:val="0"/>
      <w:marBottom w:val="0"/>
      <w:divBdr>
        <w:top w:val="none" w:sz="0" w:space="0" w:color="auto"/>
        <w:left w:val="none" w:sz="0" w:space="0" w:color="auto"/>
        <w:bottom w:val="none" w:sz="0" w:space="0" w:color="auto"/>
        <w:right w:val="none" w:sz="0" w:space="0" w:color="auto"/>
      </w:divBdr>
    </w:div>
    <w:div w:id="1411537053">
      <w:bodyDiv w:val="1"/>
      <w:marLeft w:val="0"/>
      <w:marRight w:val="0"/>
      <w:marTop w:val="0"/>
      <w:marBottom w:val="0"/>
      <w:divBdr>
        <w:top w:val="none" w:sz="0" w:space="0" w:color="auto"/>
        <w:left w:val="none" w:sz="0" w:space="0" w:color="auto"/>
        <w:bottom w:val="none" w:sz="0" w:space="0" w:color="auto"/>
        <w:right w:val="none" w:sz="0" w:space="0" w:color="auto"/>
      </w:divBdr>
    </w:div>
    <w:div w:id="1413433159">
      <w:bodyDiv w:val="1"/>
      <w:marLeft w:val="0"/>
      <w:marRight w:val="0"/>
      <w:marTop w:val="0"/>
      <w:marBottom w:val="0"/>
      <w:divBdr>
        <w:top w:val="none" w:sz="0" w:space="0" w:color="auto"/>
        <w:left w:val="none" w:sz="0" w:space="0" w:color="auto"/>
        <w:bottom w:val="none" w:sz="0" w:space="0" w:color="auto"/>
        <w:right w:val="none" w:sz="0" w:space="0" w:color="auto"/>
      </w:divBdr>
      <w:divsChild>
        <w:div w:id="793914210">
          <w:marLeft w:val="0"/>
          <w:marRight w:val="0"/>
          <w:marTop w:val="0"/>
          <w:marBottom w:val="0"/>
          <w:divBdr>
            <w:top w:val="none" w:sz="0" w:space="0" w:color="auto"/>
            <w:left w:val="none" w:sz="0" w:space="0" w:color="auto"/>
            <w:bottom w:val="none" w:sz="0" w:space="0" w:color="auto"/>
            <w:right w:val="none" w:sz="0" w:space="0" w:color="auto"/>
          </w:divBdr>
          <w:divsChild>
            <w:div w:id="1073891675">
              <w:marLeft w:val="0"/>
              <w:marRight w:val="0"/>
              <w:marTop w:val="0"/>
              <w:marBottom w:val="0"/>
              <w:divBdr>
                <w:top w:val="none" w:sz="0" w:space="0" w:color="auto"/>
                <w:left w:val="none" w:sz="0" w:space="0" w:color="auto"/>
                <w:bottom w:val="none" w:sz="0" w:space="0" w:color="auto"/>
                <w:right w:val="none" w:sz="0" w:space="0" w:color="auto"/>
              </w:divBdr>
            </w:div>
            <w:div w:id="1101409386">
              <w:marLeft w:val="0"/>
              <w:marRight w:val="0"/>
              <w:marTop w:val="0"/>
              <w:marBottom w:val="0"/>
              <w:divBdr>
                <w:top w:val="none" w:sz="0" w:space="0" w:color="auto"/>
                <w:left w:val="none" w:sz="0" w:space="0" w:color="auto"/>
                <w:bottom w:val="none" w:sz="0" w:space="0" w:color="auto"/>
                <w:right w:val="none" w:sz="0" w:space="0" w:color="auto"/>
              </w:divBdr>
            </w:div>
            <w:div w:id="1626036281">
              <w:marLeft w:val="0"/>
              <w:marRight w:val="0"/>
              <w:marTop w:val="0"/>
              <w:marBottom w:val="0"/>
              <w:divBdr>
                <w:top w:val="none" w:sz="0" w:space="0" w:color="auto"/>
                <w:left w:val="none" w:sz="0" w:space="0" w:color="auto"/>
                <w:bottom w:val="none" w:sz="0" w:space="0" w:color="auto"/>
                <w:right w:val="none" w:sz="0" w:space="0" w:color="auto"/>
              </w:divBdr>
            </w:div>
            <w:div w:id="734545627">
              <w:marLeft w:val="0"/>
              <w:marRight w:val="0"/>
              <w:marTop w:val="0"/>
              <w:marBottom w:val="0"/>
              <w:divBdr>
                <w:top w:val="none" w:sz="0" w:space="0" w:color="auto"/>
                <w:left w:val="none" w:sz="0" w:space="0" w:color="auto"/>
                <w:bottom w:val="none" w:sz="0" w:space="0" w:color="auto"/>
                <w:right w:val="none" w:sz="0" w:space="0" w:color="auto"/>
              </w:divBdr>
            </w:div>
            <w:div w:id="1525367883">
              <w:marLeft w:val="0"/>
              <w:marRight w:val="0"/>
              <w:marTop w:val="0"/>
              <w:marBottom w:val="0"/>
              <w:divBdr>
                <w:top w:val="none" w:sz="0" w:space="0" w:color="auto"/>
                <w:left w:val="none" w:sz="0" w:space="0" w:color="auto"/>
                <w:bottom w:val="none" w:sz="0" w:space="0" w:color="auto"/>
                <w:right w:val="none" w:sz="0" w:space="0" w:color="auto"/>
              </w:divBdr>
            </w:div>
            <w:div w:id="52242528">
              <w:marLeft w:val="0"/>
              <w:marRight w:val="0"/>
              <w:marTop w:val="0"/>
              <w:marBottom w:val="0"/>
              <w:divBdr>
                <w:top w:val="none" w:sz="0" w:space="0" w:color="auto"/>
                <w:left w:val="none" w:sz="0" w:space="0" w:color="auto"/>
                <w:bottom w:val="none" w:sz="0" w:space="0" w:color="auto"/>
                <w:right w:val="none" w:sz="0" w:space="0" w:color="auto"/>
              </w:divBdr>
            </w:div>
            <w:div w:id="236214480">
              <w:marLeft w:val="0"/>
              <w:marRight w:val="0"/>
              <w:marTop w:val="0"/>
              <w:marBottom w:val="0"/>
              <w:divBdr>
                <w:top w:val="none" w:sz="0" w:space="0" w:color="auto"/>
                <w:left w:val="none" w:sz="0" w:space="0" w:color="auto"/>
                <w:bottom w:val="none" w:sz="0" w:space="0" w:color="auto"/>
                <w:right w:val="none" w:sz="0" w:space="0" w:color="auto"/>
              </w:divBdr>
            </w:div>
            <w:div w:id="1438864305">
              <w:marLeft w:val="0"/>
              <w:marRight w:val="0"/>
              <w:marTop w:val="0"/>
              <w:marBottom w:val="0"/>
              <w:divBdr>
                <w:top w:val="none" w:sz="0" w:space="0" w:color="auto"/>
                <w:left w:val="none" w:sz="0" w:space="0" w:color="auto"/>
                <w:bottom w:val="none" w:sz="0" w:space="0" w:color="auto"/>
                <w:right w:val="none" w:sz="0" w:space="0" w:color="auto"/>
              </w:divBdr>
            </w:div>
            <w:div w:id="1039356935">
              <w:marLeft w:val="0"/>
              <w:marRight w:val="0"/>
              <w:marTop w:val="0"/>
              <w:marBottom w:val="0"/>
              <w:divBdr>
                <w:top w:val="none" w:sz="0" w:space="0" w:color="auto"/>
                <w:left w:val="none" w:sz="0" w:space="0" w:color="auto"/>
                <w:bottom w:val="none" w:sz="0" w:space="0" w:color="auto"/>
                <w:right w:val="none" w:sz="0" w:space="0" w:color="auto"/>
              </w:divBdr>
            </w:div>
            <w:div w:id="565530340">
              <w:marLeft w:val="0"/>
              <w:marRight w:val="0"/>
              <w:marTop w:val="0"/>
              <w:marBottom w:val="0"/>
              <w:divBdr>
                <w:top w:val="none" w:sz="0" w:space="0" w:color="auto"/>
                <w:left w:val="none" w:sz="0" w:space="0" w:color="auto"/>
                <w:bottom w:val="none" w:sz="0" w:space="0" w:color="auto"/>
                <w:right w:val="none" w:sz="0" w:space="0" w:color="auto"/>
              </w:divBdr>
            </w:div>
            <w:div w:id="672538919">
              <w:marLeft w:val="0"/>
              <w:marRight w:val="0"/>
              <w:marTop w:val="0"/>
              <w:marBottom w:val="0"/>
              <w:divBdr>
                <w:top w:val="none" w:sz="0" w:space="0" w:color="auto"/>
                <w:left w:val="none" w:sz="0" w:space="0" w:color="auto"/>
                <w:bottom w:val="none" w:sz="0" w:space="0" w:color="auto"/>
                <w:right w:val="none" w:sz="0" w:space="0" w:color="auto"/>
              </w:divBdr>
            </w:div>
            <w:div w:id="1640106497">
              <w:marLeft w:val="0"/>
              <w:marRight w:val="0"/>
              <w:marTop w:val="0"/>
              <w:marBottom w:val="0"/>
              <w:divBdr>
                <w:top w:val="none" w:sz="0" w:space="0" w:color="auto"/>
                <w:left w:val="none" w:sz="0" w:space="0" w:color="auto"/>
                <w:bottom w:val="none" w:sz="0" w:space="0" w:color="auto"/>
                <w:right w:val="none" w:sz="0" w:space="0" w:color="auto"/>
              </w:divBdr>
            </w:div>
            <w:div w:id="1398439337">
              <w:marLeft w:val="0"/>
              <w:marRight w:val="0"/>
              <w:marTop w:val="0"/>
              <w:marBottom w:val="0"/>
              <w:divBdr>
                <w:top w:val="none" w:sz="0" w:space="0" w:color="auto"/>
                <w:left w:val="none" w:sz="0" w:space="0" w:color="auto"/>
                <w:bottom w:val="none" w:sz="0" w:space="0" w:color="auto"/>
                <w:right w:val="none" w:sz="0" w:space="0" w:color="auto"/>
              </w:divBdr>
            </w:div>
            <w:div w:id="1837106108">
              <w:marLeft w:val="0"/>
              <w:marRight w:val="0"/>
              <w:marTop w:val="0"/>
              <w:marBottom w:val="0"/>
              <w:divBdr>
                <w:top w:val="none" w:sz="0" w:space="0" w:color="auto"/>
                <w:left w:val="none" w:sz="0" w:space="0" w:color="auto"/>
                <w:bottom w:val="none" w:sz="0" w:space="0" w:color="auto"/>
                <w:right w:val="none" w:sz="0" w:space="0" w:color="auto"/>
              </w:divBdr>
            </w:div>
            <w:div w:id="1197158925">
              <w:marLeft w:val="0"/>
              <w:marRight w:val="0"/>
              <w:marTop w:val="0"/>
              <w:marBottom w:val="0"/>
              <w:divBdr>
                <w:top w:val="none" w:sz="0" w:space="0" w:color="auto"/>
                <w:left w:val="none" w:sz="0" w:space="0" w:color="auto"/>
                <w:bottom w:val="none" w:sz="0" w:space="0" w:color="auto"/>
                <w:right w:val="none" w:sz="0" w:space="0" w:color="auto"/>
              </w:divBdr>
            </w:div>
            <w:div w:id="1083259291">
              <w:marLeft w:val="0"/>
              <w:marRight w:val="0"/>
              <w:marTop w:val="0"/>
              <w:marBottom w:val="0"/>
              <w:divBdr>
                <w:top w:val="none" w:sz="0" w:space="0" w:color="auto"/>
                <w:left w:val="none" w:sz="0" w:space="0" w:color="auto"/>
                <w:bottom w:val="none" w:sz="0" w:space="0" w:color="auto"/>
                <w:right w:val="none" w:sz="0" w:space="0" w:color="auto"/>
              </w:divBdr>
            </w:div>
            <w:div w:id="34277449">
              <w:marLeft w:val="0"/>
              <w:marRight w:val="0"/>
              <w:marTop w:val="0"/>
              <w:marBottom w:val="0"/>
              <w:divBdr>
                <w:top w:val="none" w:sz="0" w:space="0" w:color="auto"/>
                <w:left w:val="none" w:sz="0" w:space="0" w:color="auto"/>
                <w:bottom w:val="none" w:sz="0" w:space="0" w:color="auto"/>
                <w:right w:val="none" w:sz="0" w:space="0" w:color="auto"/>
              </w:divBdr>
            </w:div>
            <w:div w:id="1560021043">
              <w:marLeft w:val="0"/>
              <w:marRight w:val="0"/>
              <w:marTop w:val="0"/>
              <w:marBottom w:val="0"/>
              <w:divBdr>
                <w:top w:val="none" w:sz="0" w:space="0" w:color="auto"/>
                <w:left w:val="none" w:sz="0" w:space="0" w:color="auto"/>
                <w:bottom w:val="none" w:sz="0" w:space="0" w:color="auto"/>
                <w:right w:val="none" w:sz="0" w:space="0" w:color="auto"/>
              </w:divBdr>
            </w:div>
            <w:div w:id="108088608">
              <w:marLeft w:val="0"/>
              <w:marRight w:val="0"/>
              <w:marTop w:val="0"/>
              <w:marBottom w:val="0"/>
              <w:divBdr>
                <w:top w:val="none" w:sz="0" w:space="0" w:color="auto"/>
                <w:left w:val="none" w:sz="0" w:space="0" w:color="auto"/>
                <w:bottom w:val="none" w:sz="0" w:space="0" w:color="auto"/>
                <w:right w:val="none" w:sz="0" w:space="0" w:color="auto"/>
              </w:divBdr>
            </w:div>
            <w:div w:id="1708288981">
              <w:marLeft w:val="0"/>
              <w:marRight w:val="0"/>
              <w:marTop w:val="0"/>
              <w:marBottom w:val="0"/>
              <w:divBdr>
                <w:top w:val="none" w:sz="0" w:space="0" w:color="auto"/>
                <w:left w:val="none" w:sz="0" w:space="0" w:color="auto"/>
                <w:bottom w:val="none" w:sz="0" w:space="0" w:color="auto"/>
                <w:right w:val="none" w:sz="0" w:space="0" w:color="auto"/>
              </w:divBdr>
            </w:div>
            <w:div w:id="2004358230">
              <w:marLeft w:val="0"/>
              <w:marRight w:val="0"/>
              <w:marTop w:val="0"/>
              <w:marBottom w:val="0"/>
              <w:divBdr>
                <w:top w:val="none" w:sz="0" w:space="0" w:color="auto"/>
                <w:left w:val="none" w:sz="0" w:space="0" w:color="auto"/>
                <w:bottom w:val="none" w:sz="0" w:space="0" w:color="auto"/>
                <w:right w:val="none" w:sz="0" w:space="0" w:color="auto"/>
              </w:divBdr>
            </w:div>
            <w:div w:id="688137793">
              <w:marLeft w:val="0"/>
              <w:marRight w:val="0"/>
              <w:marTop w:val="0"/>
              <w:marBottom w:val="0"/>
              <w:divBdr>
                <w:top w:val="none" w:sz="0" w:space="0" w:color="auto"/>
                <w:left w:val="none" w:sz="0" w:space="0" w:color="auto"/>
                <w:bottom w:val="none" w:sz="0" w:space="0" w:color="auto"/>
                <w:right w:val="none" w:sz="0" w:space="0" w:color="auto"/>
              </w:divBdr>
            </w:div>
            <w:div w:id="619649398">
              <w:marLeft w:val="0"/>
              <w:marRight w:val="0"/>
              <w:marTop w:val="0"/>
              <w:marBottom w:val="0"/>
              <w:divBdr>
                <w:top w:val="none" w:sz="0" w:space="0" w:color="auto"/>
                <w:left w:val="none" w:sz="0" w:space="0" w:color="auto"/>
                <w:bottom w:val="none" w:sz="0" w:space="0" w:color="auto"/>
                <w:right w:val="none" w:sz="0" w:space="0" w:color="auto"/>
              </w:divBdr>
            </w:div>
            <w:div w:id="1481534044">
              <w:marLeft w:val="0"/>
              <w:marRight w:val="0"/>
              <w:marTop w:val="0"/>
              <w:marBottom w:val="0"/>
              <w:divBdr>
                <w:top w:val="none" w:sz="0" w:space="0" w:color="auto"/>
                <w:left w:val="none" w:sz="0" w:space="0" w:color="auto"/>
                <w:bottom w:val="none" w:sz="0" w:space="0" w:color="auto"/>
                <w:right w:val="none" w:sz="0" w:space="0" w:color="auto"/>
              </w:divBdr>
            </w:div>
            <w:div w:id="2021276551">
              <w:marLeft w:val="0"/>
              <w:marRight w:val="0"/>
              <w:marTop w:val="0"/>
              <w:marBottom w:val="0"/>
              <w:divBdr>
                <w:top w:val="none" w:sz="0" w:space="0" w:color="auto"/>
                <w:left w:val="none" w:sz="0" w:space="0" w:color="auto"/>
                <w:bottom w:val="none" w:sz="0" w:space="0" w:color="auto"/>
                <w:right w:val="none" w:sz="0" w:space="0" w:color="auto"/>
              </w:divBdr>
            </w:div>
            <w:div w:id="1071658201">
              <w:marLeft w:val="0"/>
              <w:marRight w:val="0"/>
              <w:marTop w:val="0"/>
              <w:marBottom w:val="0"/>
              <w:divBdr>
                <w:top w:val="none" w:sz="0" w:space="0" w:color="auto"/>
                <w:left w:val="none" w:sz="0" w:space="0" w:color="auto"/>
                <w:bottom w:val="none" w:sz="0" w:space="0" w:color="auto"/>
                <w:right w:val="none" w:sz="0" w:space="0" w:color="auto"/>
              </w:divBdr>
            </w:div>
            <w:div w:id="2121798687">
              <w:marLeft w:val="0"/>
              <w:marRight w:val="0"/>
              <w:marTop w:val="0"/>
              <w:marBottom w:val="0"/>
              <w:divBdr>
                <w:top w:val="none" w:sz="0" w:space="0" w:color="auto"/>
                <w:left w:val="none" w:sz="0" w:space="0" w:color="auto"/>
                <w:bottom w:val="none" w:sz="0" w:space="0" w:color="auto"/>
                <w:right w:val="none" w:sz="0" w:space="0" w:color="auto"/>
              </w:divBdr>
            </w:div>
            <w:div w:id="134446897">
              <w:marLeft w:val="0"/>
              <w:marRight w:val="0"/>
              <w:marTop w:val="0"/>
              <w:marBottom w:val="0"/>
              <w:divBdr>
                <w:top w:val="none" w:sz="0" w:space="0" w:color="auto"/>
                <w:left w:val="none" w:sz="0" w:space="0" w:color="auto"/>
                <w:bottom w:val="none" w:sz="0" w:space="0" w:color="auto"/>
                <w:right w:val="none" w:sz="0" w:space="0" w:color="auto"/>
              </w:divBdr>
            </w:div>
            <w:div w:id="487668493">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761098984">
              <w:marLeft w:val="0"/>
              <w:marRight w:val="0"/>
              <w:marTop w:val="0"/>
              <w:marBottom w:val="0"/>
              <w:divBdr>
                <w:top w:val="none" w:sz="0" w:space="0" w:color="auto"/>
                <w:left w:val="none" w:sz="0" w:space="0" w:color="auto"/>
                <w:bottom w:val="none" w:sz="0" w:space="0" w:color="auto"/>
                <w:right w:val="none" w:sz="0" w:space="0" w:color="auto"/>
              </w:divBdr>
            </w:div>
            <w:div w:id="753360166">
              <w:marLeft w:val="0"/>
              <w:marRight w:val="0"/>
              <w:marTop w:val="0"/>
              <w:marBottom w:val="0"/>
              <w:divBdr>
                <w:top w:val="none" w:sz="0" w:space="0" w:color="auto"/>
                <w:left w:val="none" w:sz="0" w:space="0" w:color="auto"/>
                <w:bottom w:val="none" w:sz="0" w:space="0" w:color="auto"/>
                <w:right w:val="none" w:sz="0" w:space="0" w:color="auto"/>
              </w:divBdr>
            </w:div>
            <w:div w:id="257326465">
              <w:marLeft w:val="0"/>
              <w:marRight w:val="0"/>
              <w:marTop w:val="0"/>
              <w:marBottom w:val="0"/>
              <w:divBdr>
                <w:top w:val="none" w:sz="0" w:space="0" w:color="auto"/>
                <w:left w:val="none" w:sz="0" w:space="0" w:color="auto"/>
                <w:bottom w:val="none" w:sz="0" w:space="0" w:color="auto"/>
                <w:right w:val="none" w:sz="0" w:space="0" w:color="auto"/>
              </w:divBdr>
            </w:div>
            <w:div w:id="1732771930">
              <w:marLeft w:val="0"/>
              <w:marRight w:val="0"/>
              <w:marTop w:val="0"/>
              <w:marBottom w:val="0"/>
              <w:divBdr>
                <w:top w:val="none" w:sz="0" w:space="0" w:color="auto"/>
                <w:left w:val="none" w:sz="0" w:space="0" w:color="auto"/>
                <w:bottom w:val="none" w:sz="0" w:space="0" w:color="auto"/>
                <w:right w:val="none" w:sz="0" w:space="0" w:color="auto"/>
              </w:divBdr>
            </w:div>
            <w:div w:id="148063210">
              <w:marLeft w:val="0"/>
              <w:marRight w:val="0"/>
              <w:marTop w:val="0"/>
              <w:marBottom w:val="0"/>
              <w:divBdr>
                <w:top w:val="none" w:sz="0" w:space="0" w:color="auto"/>
                <w:left w:val="none" w:sz="0" w:space="0" w:color="auto"/>
                <w:bottom w:val="none" w:sz="0" w:space="0" w:color="auto"/>
                <w:right w:val="none" w:sz="0" w:space="0" w:color="auto"/>
              </w:divBdr>
            </w:div>
            <w:div w:id="373581818">
              <w:marLeft w:val="0"/>
              <w:marRight w:val="0"/>
              <w:marTop w:val="0"/>
              <w:marBottom w:val="0"/>
              <w:divBdr>
                <w:top w:val="none" w:sz="0" w:space="0" w:color="auto"/>
                <w:left w:val="none" w:sz="0" w:space="0" w:color="auto"/>
                <w:bottom w:val="none" w:sz="0" w:space="0" w:color="auto"/>
                <w:right w:val="none" w:sz="0" w:space="0" w:color="auto"/>
              </w:divBdr>
            </w:div>
            <w:div w:id="2126918502">
              <w:marLeft w:val="0"/>
              <w:marRight w:val="0"/>
              <w:marTop w:val="0"/>
              <w:marBottom w:val="0"/>
              <w:divBdr>
                <w:top w:val="none" w:sz="0" w:space="0" w:color="auto"/>
                <w:left w:val="none" w:sz="0" w:space="0" w:color="auto"/>
                <w:bottom w:val="none" w:sz="0" w:space="0" w:color="auto"/>
                <w:right w:val="none" w:sz="0" w:space="0" w:color="auto"/>
              </w:divBdr>
            </w:div>
            <w:div w:id="1442728852">
              <w:marLeft w:val="0"/>
              <w:marRight w:val="0"/>
              <w:marTop w:val="0"/>
              <w:marBottom w:val="0"/>
              <w:divBdr>
                <w:top w:val="none" w:sz="0" w:space="0" w:color="auto"/>
                <w:left w:val="none" w:sz="0" w:space="0" w:color="auto"/>
                <w:bottom w:val="none" w:sz="0" w:space="0" w:color="auto"/>
                <w:right w:val="none" w:sz="0" w:space="0" w:color="auto"/>
              </w:divBdr>
            </w:div>
            <w:div w:id="466825423">
              <w:marLeft w:val="0"/>
              <w:marRight w:val="0"/>
              <w:marTop w:val="0"/>
              <w:marBottom w:val="0"/>
              <w:divBdr>
                <w:top w:val="none" w:sz="0" w:space="0" w:color="auto"/>
                <w:left w:val="none" w:sz="0" w:space="0" w:color="auto"/>
                <w:bottom w:val="none" w:sz="0" w:space="0" w:color="auto"/>
                <w:right w:val="none" w:sz="0" w:space="0" w:color="auto"/>
              </w:divBdr>
            </w:div>
            <w:div w:id="118495634">
              <w:marLeft w:val="0"/>
              <w:marRight w:val="0"/>
              <w:marTop w:val="0"/>
              <w:marBottom w:val="0"/>
              <w:divBdr>
                <w:top w:val="none" w:sz="0" w:space="0" w:color="auto"/>
                <w:left w:val="none" w:sz="0" w:space="0" w:color="auto"/>
                <w:bottom w:val="none" w:sz="0" w:space="0" w:color="auto"/>
                <w:right w:val="none" w:sz="0" w:space="0" w:color="auto"/>
              </w:divBdr>
            </w:div>
            <w:div w:id="149754906">
              <w:marLeft w:val="0"/>
              <w:marRight w:val="0"/>
              <w:marTop w:val="0"/>
              <w:marBottom w:val="0"/>
              <w:divBdr>
                <w:top w:val="none" w:sz="0" w:space="0" w:color="auto"/>
                <w:left w:val="none" w:sz="0" w:space="0" w:color="auto"/>
                <w:bottom w:val="none" w:sz="0" w:space="0" w:color="auto"/>
                <w:right w:val="none" w:sz="0" w:space="0" w:color="auto"/>
              </w:divBdr>
            </w:div>
            <w:div w:id="737482027">
              <w:marLeft w:val="0"/>
              <w:marRight w:val="0"/>
              <w:marTop w:val="0"/>
              <w:marBottom w:val="0"/>
              <w:divBdr>
                <w:top w:val="none" w:sz="0" w:space="0" w:color="auto"/>
                <w:left w:val="none" w:sz="0" w:space="0" w:color="auto"/>
                <w:bottom w:val="none" w:sz="0" w:space="0" w:color="auto"/>
                <w:right w:val="none" w:sz="0" w:space="0" w:color="auto"/>
              </w:divBdr>
            </w:div>
            <w:div w:id="406273086">
              <w:marLeft w:val="0"/>
              <w:marRight w:val="0"/>
              <w:marTop w:val="0"/>
              <w:marBottom w:val="0"/>
              <w:divBdr>
                <w:top w:val="none" w:sz="0" w:space="0" w:color="auto"/>
                <w:left w:val="none" w:sz="0" w:space="0" w:color="auto"/>
                <w:bottom w:val="none" w:sz="0" w:space="0" w:color="auto"/>
                <w:right w:val="none" w:sz="0" w:space="0" w:color="auto"/>
              </w:divBdr>
            </w:div>
            <w:div w:id="870993114">
              <w:marLeft w:val="0"/>
              <w:marRight w:val="0"/>
              <w:marTop w:val="0"/>
              <w:marBottom w:val="0"/>
              <w:divBdr>
                <w:top w:val="none" w:sz="0" w:space="0" w:color="auto"/>
                <w:left w:val="none" w:sz="0" w:space="0" w:color="auto"/>
                <w:bottom w:val="none" w:sz="0" w:space="0" w:color="auto"/>
                <w:right w:val="none" w:sz="0" w:space="0" w:color="auto"/>
              </w:divBdr>
            </w:div>
            <w:div w:id="1539659573">
              <w:marLeft w:val="0"/>
              <w:marRight w:val="0"/>
              <w:marTop w:val="0"/>
              <w:marBottom w:val="0"/>
              <w:divBdr>
                <w:top w:val="none" w:sz="0" w:space="0" w:color="auto"/>
                <w:left w:val="none" w:sz="0" w:space="0" w:color="auto"/>
                <w:bottom w:val="none" w:sz="0" w:space="0" w:color="auto"/>
                <w:right w:val="none" w:sz="0" w:space="0" w:color="auto"/>
              </w:divBdr>
            </w:div>
            <w:div w:id="1001666436">
              <w:marLeft w:val="0"/>
              <w:marRight w:val="0"/>
              <w:marTop w:val="0"/>
              <w:marBottom w:val="0"/>
              <w:divBdr>
                <w:top w:val="none" w:sz="0" w:space="0" w:color="auto"/>
                <w:left w:val="none" w:sz="0" w:space="0" w:color="auto"/>
                <w:bottom w:val="none" w:sz="0" w:space="0" w:color="auto"/>
                <w:right w:val="none" w:sz="0" w:space="0" w:color="auto"/>
              </w:divBdr>
            </w:div>
            <w:div w:id="1495025464">
              <w:marLeft w:val="0"/>
              <w:marRight w:val="0"/>
              <w:marTop w:val="0"/>
              <w:marBottom w:val="0"/>
              <w:divBdr>
                <w:top w:val="none" w:sz="0" w:space="0" w:color="auto"/>
                <w:left w:val="none" w:sz="0" w:space="0" w:color="auto"/>
                <w:bottom w:val="none" w:sz="0" w:space="0" w:color="auto"/>
                <w:right w:val="none" w:sz="0" w:space="0" w:color="auto"/>
              </w:divBdr>
            </w:div>
            <w:div w:id="1325694874">
              <w:marLeft w:val="0"/>
              <w:marRight w:val="0"/>
              <w:marTop w:val="0"/>
              <w:marBottom w:val="0"/>
              <w:divBdr>
                <w:top w:val="none" w:sz="0" w:space="0" w:color="auto"/>
                <w:left w:val="none" w:sz="0" w:space="0" w:color="auto"/>
                <w:bottom w:val="none" w:sz="0" w:space="0" w:color="auto"/>
                <w:right w:val="none" w:sz="0" w:space="0" w:color="auto"/>
              </w:divBdr>
            </w:div>
            <w:div w:id="1971665238">
              <w:marLeft w:val="0"/>
              <w:marRight w:val="0"/>
              <w:marTop w:val="0"/>
              <w:marBottom w:val="0"/>
              <w:divBdr>
                <w:top w:val="none" w:sz="0" w:space="0" w:color="auto"/>
                <w:left w:val="none" w:sz="0" w:space="0" w:color="auto"/>
                <w:bottom w:val="none" w:sz="0" w:space="0" w:color="auto"/>
                <w:right w:val="none" w:sz="0" w:space="0" w:color="auto"/>
              </w:divBdr>
            </w:div>
            <w:div w:id="1052657989">
              <w:marLeft w:val="0"/>
              <w:marRight w:val="0"/>
              <w:marTop w:val="0"/>
              <w:marBottom w:val="0"/>
              <w:divBdr>
                <w:top w:val="none" w:sz="0" w:space="0" w:color="auto"/>
                <w:left w:val="none" w:sz="0" w:space="0" w:color="auto"/>
                <w:bottom w:val="none" w:sz="0" w:space="0" w:color="auto"/>
                <w:right w:val="none" w:sz="0" w:space="0" w:color="auto"/>
              </w:divBdr>
            </w:div>
            <w:div w:id="1739208633">
              <w:marLeft w:val="0"/>
              <w:marRight w:val="0"/>
              <w:marTop w:val="0"/>
              <w:marBottom w:val="0"/>
              <w:divBdr>
                <w:top w:val="none" w:sz="0" w:space="0" w:color="auto"/>
                <w:left w:val="none" w:sz="0" w:space="0" w:color="auto"/>
                <w:bottom w:val="none" w:sz="0" w:space="0" w:color="auto"/>
                <w:right w:val="none" w:sz="0" w:space="0" w:color="auto"/>
              </w:divBdr>
            </w:div>
            <w:div w:id="1255479786">
              <w:marLeft w:val="0"/>
              <w:marRight w:val="0"/>
              <w:marTop w:val="0"/>
              <w:marBottom w:val="0"/>
              <w:divBdr>
                <w:top w:val="none" w:sz="0" w:space="0" w:color="auto"/>
                <w:left w:val="none" w:sz="0" w:space="0" w:color="auto"/>
                <w:bottom w:val="none" w:sz="0" w:space="0" w:color="auto"/>
                <w:right w:val="none" w:sz="0" w:space="0" w:color="auto"/>
              </w:divBdr>
            </w:div>
            <w:div w:id="730616699">
              <w:marLeft w:val="0"/>
              <w:marRight w:val="0"/>
              <w:marTop w:val="0"/>
              <w:marBottom w:val="0"/>
              <w:divBdr>
                <w:top w:val="none" w:sz="0" w:space="0" w:color="auto"/>
                <w:left w:val="none" w:sz="0" w:space="0" w:color="auto"/>
                <w:bottom w:val="none" w:sz="0" w:space="0" w:color="auto"/>
                <w:right w:val="none" w:sz="0" w:space="0" w:color="auto"/>
              </w:divBdr>
            </w:div>
            <w:div w:id="1167477111">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74109138">
              <w:marLeft w:val="0"/>
              <w:marRight w:val="0"/>
              <w:marTop w:val="0"/>
              <w:marBottom w:val="0"/>
              <w:divBdr>
                <w:top w:val="none" w:sz="0" w:space="0" w:color="auto"/>
                <w:left w:val="none" w:sz="0" w:space="0" w:color="auto"/>
                <w:bottom w:val="none" w:sz="0" w:space="0" w:color="auto"/>
                <w:right w:val="none" w:sz="0" w:space="0" w:color="auto"/>
              </w:divBdr>
            </w:div>
            <w:div w:id="1550604741">
              <w:marLeft w:val="0"/>
              <w:marRight w:val="0"/>
              <w:marTop w:val="0"/>
              <w:marBottom w:val="0"/>
              <w:divBdr>
                <w:top w:val="none" w:sz="0" w:space="0" w:color="auto"/>
                <w:left w:val="none" w:sz="0" w:space="0" w:color="auto"/>
                <w:bottom w:val="none" w:sz="0" w:space="0" w:color="auto"/>
                <w:right w:val="none" w:sz="0" w:space="0" w:color="auto"/>
              </w:divBdr>
            </w:div>
            <w:div w:id="1841895196">
              <w:marLeft w:val="0"/>
              <w:marRight w:val="0"/>
              <w:marTop w:val="0"/>
              <w:marBottom w:val="0"/>
              <w:divBdr>
                <w:top w:val="none" w:sz="0" w:space="0" w:color="auto"/>
                <w:left w:val="none" w:sz="0" w:space="0" w:color="auto"/>
                <w:bottom w:val="none" w:sz="0" w:space="0" w:color="auto"/>
                <w:right w:val="none" w:sz="0" w:space="0" w:color="auto"/>
              </w:divBdr>
            </w:div>
            <w:div w:id="3835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1651">
      <w:bodyDiv w:val="1"/>
      <w:marLeft w:val="0"/>
      <w:marRight w:val="0"/>
      <w:marTop w:val="0"/>
      <w:marBottom w:val="0"/>
      <w:divBdr>
        <w:top w:val="none" w:sz="0" w:space="0" w:color="auto"/>
        <w:left w:val="none" w:sz="0" w:space="0" w:color="auto"/>
        <w:bottom w:val="none" w:sz="0" w:space="0" w:color="auto"/>
        <w:right w:val="none" w:sz="0" w:space="0" w:color="auto"/>
      </w:divBdr>
      <w:divsChild>
        <w:div w:id="148135955">
          <w:marLeft w:val="0"/>
          <w:marRight w:val="0"/>
          <w:marTop w:val="0"/>
          <w:marBottom w:val="0"/>
          <w:divBdr>
            <w:top w:val="none" w:sz="0" w:space="0" w:color="auto"/>
            <w:left w:val="none" w:sz="0" w:space="0" w:color="auto"/>
            <w:bottom w:val="none" w:sz="0" w:space="0" w:color="auto"/>
            <w:right w:val="none" w:sz="0" w:space="0" w:color="auto"/>
          </w:divBdr>
          <w:divsChild>
            <w:div w:id="1165434079">
              <w:marLeft w:val="0"/>
              <w:marRight w:val="0"/>
              <w:marTop w:val="0"/>
              <w:marBottom w:val="0"/>
              <w:divBdr>
                <w:top w:val="none" w:sz="0" w:space="0" w:color="auto"/>
                <w:left w:val="none" w:sz="0" w:space="0" w:color="auto"/>
                <w:bottom w:val="none" w:sz="0" w:space="0" w:color="auto"/>
                <w:right w:val="none" w:sz="0" w:space="0" w:color="auto"/>
              </w:divBdr>
            </w:div>
            <w:div w:id="347366916">
              <w:marLeft w:val="0"/>
              <w:marRight w:val="0"/>
              <w:marTop w:val="0"/>
              <w:marBottom w:val="0"/>
              <w:divBdr>
                <w:top w:val="none" w:sz="0" w:space="0" w:color="auto"/>
                <w:left w:val="none" w:sz="0" w:space="0" w:color="auto"/>
                <w:bottom w:val="none" w:sz="0" w:space="0" w:color="auto"/>
                <w:right w:val="none" w:sz="0" w:space="0" w:color="auto"/>
              </w:divBdr>
            </w:div>
            <w:div w:id="1008215021">
              <w:marLeft w:val="0"/>
              <w:marRight w:val="0"/>
              <w:marTop w:val="0"/>
              <w:marBottom w:val="0"/>
              <w:divBdr>
                <w:top w:val="none" w:sz="0" w:space="0" w:color="auto"/>
                <w:left w:val="none" w:sz="0" w:space="0" w:color="auto"/>
                <w:bottom w:val="none" w:sz="0" w:space="0" w:color="auto"/>
                <w:right w:val="none" w:sz="0" w:space="0" w:color="auto"/>
              </w:divBdr>
            </w:div>
            <w:div w:id="1023508418">
              <w:marLeft w:val="0"/>
              <w:marRight w:val="0"/>
              <w:marTop w:val="0"/>
              <w:marBottom w:val="0"/>
              <w:divBdr>
                <w:top w:val="none" w:sz="0" w:space="0" w:color="auto"/>
                <w:left w:val="none" w:sz="0" w:space="0" w:color="auto"/>
                <w:bottom w:val="none" w:sz="0" w:space="0" w:color="auto"/>
                <w:right w:val="none" w:sz="0" w:space="0" w:color="auto"/>
              </w:divBdr>
            </w:div>
            <w:div w:id="1759249263">
              <w:marLeft w:val="0"/>
              <w:marRight w:val="0"/>
              <w:marTop w:val="0"/>
              <w:marBottom w:val="0"/>
              <w:divBdr>
                <w:top w:val="none" w:sz="0" w:space="0" w:color="auto"/>
                <w:left w:val="none" w:sz="0" w:space="0" w:color="auto"/>
                <w:bottom w:val="none" w:sz="0" w:space="0" w:color="auto"/>
                <w:right w:val="none" w:sz="0" w:space="0" w:color="auto"/>
              </w:divBdr>
            </w:div>
            <w:div w:id="815731470">
              <w:marLeft w:val="0"/>
              <w:marRight w:val="0"/>
              <w:marTop w:val="0"/>
              <w:marBottom w:val="0"/>
              <w:divBdr>
                <w:top w:val="none" w:sz="0" w:space="0" w:color="auto"/>
                <w:left w:val="none" w:sz="0" w:space="0" w:color="auto"/>
                <w:bottom w:val="none" w:sz="0" w:space="0" w:color="auto"/>
                <w:right w:val="none" w:sz="0" w:space="0" w:color="auto"/>
              </w:divBdr>
            </w:div>
            <w:div w:id="405423621">
              <w:marLeft w:val="0"/>
              <w:marRight w:val="0"/>
              <w:marTop w:val="0"/>
              <w:marBottom w:val="0"/>
              <w:divBdr>
                <w:top w:val="none" w:sz="0" w:space="0" w:color="auto"/>
                <w:left w:val="none" w:sz="0" w:space="0" w:color="auto"/>
                <w:bottom w:val="none" w:sz="0" w:space="0" w:color="auto"/>
                <w:right w:val="none" w:sz="0" w:space="0" w:color="auto"/>
              </w:divBdr>
            </w:div>
            <w:div w:id="1018895015">
              <w:marLeft w:val="0"/>
              <w:marRight w:val="0"/>
              <w:marTop w:val="0"/>
              <w:marBottom w:val="0"/>
              <w:divBdr>
                <w:top w:val="none" w:sz="0" w:space="0" w:color="auto"/>
                <w:left w:val="none" w:sz="0" w:space="0" w:color="auto"/>
                <w:bottom w:val="none" w:sz="0" w:space="0" w:color="auto"/>
                <w:right w:val="none" w:sz="0" w:space="0" w:color="auto"/>
              </w:divBdr>
            </w:div>
            <w:div w:id="2060396260">
              <w:marLeft w:val="0"/>
              <w:marRight w:val="0"/>
              <w:marTop w:val="0"/>
              <w:marBottom w:val="0"/>
              <w:divBdr>
                <w:top w:val="none" w:sz="0" w:space="0" w:color="auto"/>
                <w:left w:val="none" w:sz="0" w:space="0" w:color="auto"/>
                <w:bottom w:val="none" w:sz="0" w:space="0" w:color="auto"/>
                <w:right w:val="none" w:sz="0" w:space="0" w:color="auto"/>
              </w:divBdr>
            </w:div>
            <w:div w:id="199438376">
              <w:marLeft w:val="0"/>
              <w:marRight w:val="0"/>
              <w:marTop w:val="0"/>
              <w:marBottom w:val="0"/>
              <w:divBdr>
                <w:top w:val="none" w:sz="0" w:space="0" w:color="auto"/>
                <w:left w:val="none" w:sz="0" w:space="0" w:color="auto"/>
                <w:bottom w:val="none" w:sz="0" w:space="0" w:color="auto"/>
                <w:right w:val="none" w:sz="0" w:space="0" w:color="auto"/>
              </w:divBdr>
            </w:div>
            <w:div w:id="2118717673">
              <w:marLeft w:val="0"/>
              <w:marRight w:val="0"/>
              <w:marTop w:val="0"/>
              <w:marBottom w:val="0"/>
              <w:divBdr>
                <w:top w:val="none" w:sz="0" w:space="0" w:color="auto"/>
                <w:left w:val="none" w:sz="0" w:space="0" w:color="auto"/>
                <w:bottom w:val="none" w:sz="0" w:space="0" w:color="auto"/>
                <w:right w:val="none" w:sz="0" w:space="0" w:color="auto"/>
              </w:divBdr>
            </w:div>
            <w:div w:id="11748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809">
      <w:bodyDiv w:val="1"/>
      <w:marLeft w:val="0"/>
      <w:marRight w:val="0"/>
      <w:marTop w:val="0"/>
      <w:marBottom w:val="0"/>
      <w:divBdr>
        <w:top w:val="none" w:sz="0" w:space="0" w:color="auto"/>
        <w:left w:val="none" w:sz="0" w:space="0" w:color="auto"/>
        <w:bottom w:val="none" w:sz="0" w:space="0" w:color="auto"/>
        <w:right w:val="none" w:sz="0" w:space="0" w:color="auto"/>
      </w:divBdr>
    </w:div>
    <w:div w:id="1612471922">
      <w:bodyDiv w:val="1"/>
      <w:marLeft w:val="0"/>
      <w:marRight w:val="0"/>
      <w:marTop w:val="0"/>
      <w:marBottom w:val="0"/>
      <w:divBdr>
        <w:top w:val="none" w:sz="0" w:space="0" w:color="auto"/>
        <w:left w:val="none" w:sz="0" w:space="0" w:color="auto"/>
        <w:bottom w:val="none" w:sz="0" w:space="0" w:color="auto"/>
        <w:right w:val="none" w:sz="0" w:space="0" w:color="auto"/>
      </w:divBdr>
      <w:divsChild>
        <w:div w:id="231282569">
          <w:marLeft w:val="0"/>
          <w:marRight w:val="0"/>
          <w:marTop w:val="0"/>
          <w:marBottom w:val="0"/>
          <w:divBdr>
            <w:top w:val="none" w:sz="0" w:space="0" w:color="auto"/>
            <w:left w:val="none" w:sz="0" w:space="0" w:color="auto"/>
            <w:bottom w:val="none" w:sz="0" w:space="0" w:color="auto"/>
            <w:right w:val="none" w:sz="0" w:space="0" w:color="auto"/>
          </w:divBdr>
          <w:divsChild>
            <w:div w:id="1918780003">
              <w:marLeft w:val="0"/>
              <w:marRight w:val="0"/>
              <w:marTop w:val="0"/>
              <w:marBottom w:val="0"/>
              <w:divBdr>
                <w:top w:val="none" w:sz="0" w:space="0" w:color="auto"/>
                <w:left w:val="none" w:sz="0" w:space="0" w:color="auto"/>
                <w:bottom w:val="none" w:sz="0" w:space="0" w:color="auto"/>
                <w:right w:val="none" w:sz="0" w:space="0" w:color="auto"/>
              </w:divBdr>
            </w:div>
            <w:div w:id="1807777511">
              <w:marLeft w:val="0"/>
              <w:marRight w:val="0"/>
              <w:marTop w:val="0"/>
              <w:marBottom w:val="0"/>
              <w:divBdr>
                <w:top w:val="none" w:sz="0" w:space="0" w:color="auto"/>
                <w:left w:val="none" w:sz="0" w:space="0" w:color="auto"/>
                <w:bottom w:val="none" w:sz="0" w:space="0" w:color="auto"/>
                <w:right w:val="none" w:sz="0" w:space="0" w:color="auto"/>
              </w:divBdr>
            </w:div>
            <w:div w:id="6368208">
              <w:marLeft w:val="0"/>
              <w:marRight w:val="0"/>
              <w:marTop w:val="0"/>
              <w:marBottom w:val="0"/>
              <w:divBdr>
                <w:top w:val="none" w:sz="0" w:space="0" w:color="auto"/>
                <w:left w:val="none" w:sz="0" w:space="0" w:color="auto"/>
                <w:bottom w:val="none" w:sz="0" w:space="0" w:color="auto"/>
                <w:right w:val="none" w:sz="0" w:space="0" w:color="auto"/>
              </w:divBdr>
            </w:div>
            <w:div w:id="15055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4791">
      <w:bodyDiv w:val="1"/>
      <w:marLeft w:val="0"/>
      <w:marRight w:val="0"/>
      <w:marTop w:val="0"/>
      <w:marBottom w:val="0"/>
      <w:divBdr>
        <w:top w:val="none" w:sz="0" w:space="0" w:color="auto"/>
        <w:left w:val="none" w:sz="0" w:space="0" w:color="auto"/>
        <w:bottom w:val="none" w:sz="0" w:space="0" w:color="auto"/>
        <w:right w:val="none" w:sz="0" w:space="0" w:color="auto"/>
      </w:divBdr>
    </w:div>
    <w:div w:id="1803501679">
      <w:bodyDiv w:val="1"/>
      <w:marLeft w:val="0"/>
      <w:marRight w:val="0"/>
      <w:marTop w:val="0"/>
      <w:marBottom w:val="0"/>
      <w:divBdr>
        <w:top w:val="none" w:sz="0" w:space="0" w:color="auto"/>
        <w:left w:val="none" w:sz="0" w:space="0" w:color="auto"/>
        <w:bottom w:val="none" w:sz="0" w:space="0" w:color="auto"/>
        <w:right w:val="none" w:sz="0" w:space="0" w:color="auto"/>
      </w:divBdr>
    </w:div>
    <w:div w:id="1837114404">
      <w:bodyDiv w:val="1"/>
      <w:marLeft w:val="0"/>
      <w:marRight w:val="0"/>
      <w:marTop w:val="0"/>
      <w:marBottom w:val="0"/>
      <w:divBdr>
        <w:top w:val="none" w:sz="0" w:space="0" w:color="auto"/>
        <w:left w:val="none" w:sz="0" w:space="0" w:color="auto"/>
        <w:bottom w:val="none" w:sz="0" w:space="0" w:color="auto"/>
        <w:right w:val="none" w:sz="0" w:space="0" w:color="auto"/>
      </w:divBdr>
    </w:div>
    <w:div w:id="1876111883">
      <w:bodyDiv w:val="1"/>
      <w:marLeft w:val="0"/>
      <w:marRight w:val="0"/>
      <w:marTop w:val="0"/>
      <w:marBottom w:val="0"/>
      <w:divBdr>
        <w:top w:val="none" w:sz="0" w:space="0" w:color="auto"/>
        <w:left w:val="none" w:sz="0" w:space="0" w:color="auto"/>
        <w:bottom w:val="none" w:sz="0" w:space="0" w:color="auto"/>
        <w:right w:val="none" w:sz="0" w:space="0" w:color="auto"/>
      </w:divBdr>
    </w:div>
    <w:div w:id="1881815500">
      <w:bodyDiv w:val="1"/>
      <w:marLeft w:val="0"/>
      <w:marRight w:val="0"/>
      <w:marTop w:val="0"/>
      <w:marBottom w:val="0"/>
      <w:divBdr>
        <w:top w:val="none" w:sz="0" w:space="0" w:color="auto"/>
        <w:left w:val="none" w:sz="0" w:space="0" w:color="auto"/>
        <w:bottom w:val="none" w:sz="0" w:space="0" w:color="auto"/>
        <w:right w:val="none" w:sz="0" w:space="0" w:color="auto"/>
      </w:divBdr>
      <w:divsChild>
        <w:div w:id="1101144279">
          <w:marLeft w:val="0"/>
          <w:marRight w:val="0"/>
          <w:marTop w:val="0"/>
          <w:marBottom w:val="0"/>
          <w:divBdr>
            <w:top w:val="single" w:sz="4" w:space="0" w:color="8896BE"/>
            <w:left w:val="none" w:sz="0" w:space="0" w:color="auto"/>
            <w:bottom w:val="none" w:sz="0" w:space="0" w:color="auto"/>
            <w:right w:val="none" w:sz="0" w:space="0" w:color="auto"/>
          </w:divBdr>
          <w:divsChild>
            <w:div w:id="2141455879">
              <w:marLeft w:val="0"/>
              <w:marRight w:val="0"/>
              <w:marTop w:val="0"/>
              <w:marBottom w:val="0"/>
              <w:divBdr>
                <w:top w:val="none" w:sz="0" w:space="0" w:color="auto"/>
                <w:left w:val="none" w:sz="0" w:space="0" w:color="auto"/>
                <w:bottom w:val="none" w:sz="0" w:space="0" w:color="auto"/>
                <w:right w:val="none" w:sz="0" w:space="0" w:color="auto"/>
              </w:divBdr>
              <w:divsChild>
                <w:div w:id="325132123">
                  <w:marLeft w:val="376"/>
                  <w:marRight w:val="376"/>
                  <w:marTop w:val="0"/>
                  <w:marBottom w:val="0"/>
                  <w:divBdr>
                    <w:top w:val="none" w:sz="0" w:space="0" w:color="auto"/>
                    <w:left w:val="none" w:sz="0" w:space="0" w:color="auto"/>
                    <w:bottom w:val="none" w:sz="0" w:space="0" w:color="auto"/>
                    <w:right w:val="none" w:sz="0" w:space="0" w:color="auto"/>
                  </w:divBdr>
                  <w:divsChild>
                    <w:div w:id="1631323377">
                      <w:marLeft w:val="0"/>
                      <w:marRight w:val="0"/>
                      <w:marTop w:val="0"/>
                      <w:marBottom w:val="0"/>
                      <w:divBdr>
                        <w:top w:val="none" w:sz="0" w:space="0" w:color="auto"/>
                        <w:left w:val="none" w:sz="0" w:space="0" w:color="auto"/>
                        <w:bottom w:val="none" w:sz="0" w:space="0" w:color="auto"/>
                        <w:right w:val="none" w:sz="0" w:space="0" w:color="auto"/>
                      </w:divBdr>
                      <w:divsChild>
                        <w:div w:id="924461008">
                          <w:marLeft w:val="0"/>
                          <w:marRight w:val="0"/>
                          <w:marTop w:val="0"/>
                          <w:marBottom w:val="0"/>
                          <w:divBdr>
                            <w:top w:val="none" w:sz="0" w:space="0" w:color="auto"/>
                            <w:left w:val="none" w:sz="0" w:space="0" w:color="auto"/>
                            <w:bottom w:val="none" w:sz="0" w:space="0" w:color="auto"/>
                            <w:right w:val="none" w:sz="0" w:space="0" w:color="auto"/>
                          </w:divBdr>
                          <w:divsChild>
                            <w:div w:id="7661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99730">
      <w:bodyDiv w:val="1"/>
      <w:marLeft w:val="0"/>
      <w:marRight w:val="0"/>
      <w:marTop w:val="0"/>
      <w:marBottom w:val="0"/>
      <w:divBdr>
        <w:top w:val="none" w:sz="0" w:space="0" w:color="auto"/>
        <w:left w:val="none" w:sz="0" w:space="0" w:color="auto"/>
        <w:bottom w:val="none" w:sz="0" w:space="0" w:color="auto"/>
        <w:right w:val="none" w:sz="0" w:space="0" w:color="auto"/>
      </w:divBdr>
    </w:div>
    <w:div w:id="2001811705">
      <w:bodyDiv w:val="1"/>
      <w:marLeft w:val="0"/>
      <w:marRight w:val="0"/>
      <w:marTop w:val="0"/>
      <w:marBottom w:val="0"/>
      <w:divBdr>
        <w:top w:val="none" w:sz="0" w:space="0" w:color="auto"/>
        <w:left w:val="none" w:sz="0" w:space="0" w:color="auto"/>
        <w:bottom w:val="none" w:sz="0" w:space="0" w:color="auto"/>
        <w:right w:val="none" w:sz="0" w:space="0" w:color="auto"/>
      </w:divBdr>
      <w:divsChild>
        <w:div w:id="1139109232">
          <w:marLeft w:val="0"/>
          <w:marRight w:val="0"/>
          <w:marTop w:val="0"/>
          <w:marBottom w:val="0"/>
          <w:divBdr>
            <w:top w:val="single" w:sz="6" w:space="0" w:color="8896BE"/>
            <w:left w:val="none" w:sz="0" w:space="0" w:color="auto"/>
            <w:bottom w:val="none" w:sz="0" w:space="0" w:color="auto"/>
            <w:right w:val="none" w:sz="0" w:space="0" w:color="auto"/>
          </w:divBdr>
          <w:divsChild>
            <w:div w:id="1586576220">
              <w:marLeft w:val="0"/>
              <w:marRight w:val="0"/>
              <w:marTop w:val="0"/>
              <w:marBottom w:val="0"/>
              <w:divBdr>
                <w:top w:val="none" w:sz="0" w:space="0" w:color="auto"/>
                <w:left w:val="none" w:sz="0" w:space="0" w:color="auto"/>
                <w:bottom w:val="none" w:sz="0" w:space="0" w:color="auto"/>
                <w:right w:val="none" w:sz="0" w:space="0" w:color="auto"/>
              </w:divBdr>
              <w:divsChild>
                <w:div w:id="1759711913">
                  <w:marLeft w:val="450"/>
                  <w:marRight w:val="450"/>
                  <w:marTop w:val="0"/>
                  <w:marBottom w:val="0"/>
                  <w:divBdr>
                    <w:top w:val="none" w:sz="0" w:space="0" w:color="auto"/>
                    <w:left w:val="none" w:sz="0" w:space="0" w:color="auto"/>
                    <w:bottom w:val="none" w:sz="0" w:space="0" w:color="auto"/>
                    <w:right w:val="none" w:sz="0" w:space="0" w:color="auto"/>
                  </w:divBdr>
                  <w:divsChild>
                    <w:div w:id="154928471">
                      <w:marLeft w:val="0"/>
                      <w:marRight w:val="0"/>
                      <w:marTop w:val="0"/>
                      <w:marBottom w:val="0"/>
                      <w:divBdr>
                        <w:top w:val="none" w:sz="0" w:space="0" w:color="auto"/>
                        <w:left w:val="none" w:sz="0" w:space="0" w:color="auto"/>
                        <w:bottom w:val="none" w:sz="0" w:space="0" w:color="auto"/>
                        <w:right w:val="none" w:sz="0" w:space="0" w:color="auto"/>
                      </w:divBdr>
                      <w:divsChild>
                        <w:div w:id="276253188">
                          <w:marLeft w:val="0"/>
                          <w:marRight w:val="0"/>
                          <w:marTop w:val="0"/>
                          <w:marBottom w:val="0"/>
                          <w:divBdr>
                            <w:top w:val="none" w:sz="0" w:space="0" w:color="auto"/>
                            <w:left w:val="none" w:sz="0" w:space="0" w:color="auto"/>
                            <w:bottom w:val="none" w:sz="0" w:space="0" w:color="auto"/>
                            <w:right w:val="none" w:sz="0" w:space="0" w:color="auto"/>
                          </w:divBdr>
                          <w:divsChild>
                            <w:div w:id="1323464015">
                              <w:marLeft w:val="0"/>
                              <w:marRight w:val="0"/>
                              <w:marTop w:val="0"/>
                              <w:marBottom w:val="0"/>
                              <w:divBdr>
                                <w:top w:val="none" w:sz="0" w:space="0" w:color="auto"/>
                                <w:left w:val="none" w:sz="0" w:space="0" w:color="auto"/>
                                <w:bottom w:val="none" w:sz="0" w:space="0" w:color="auto"/>
                                <w:right w:val="none" w:sz="0" w:space="0" w:color="auto"/>
                              </w:divBdr>
                              <w:divsChild>
                                <w:div w:id="954294024">
                                  <w:marLeft w:val="0"/>
                                  <w:marRight w:val="0"/>
                                  <w:marTop w:val="0"/>
                                  <w:marBottom w:val="0"/>
                                  <w:divBdr>
                                    <w:top w:val="none" w:sz="0" w:space="0" w:color="auto"/>
                                    <w:left w:val="none" w:sz="0" w:space="0" w:color="auto"/>
                                    <w:bottom w:val="none" w:sz="0" w:space="0" w:color="auto"/>
                                    <w:right w:val="none" w:sz="0" w:space="0" w:color="auto"/>
                                  </w:divBdr>
                                  <w:divsChild>
                                    <w:div w:id="119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07170">
      <w:bodyDiv w:val="1"/>
      <w:marLeft w:val="0"/>
      <w:marRight w:val="0"/>
      <w:marTop w:val="0"/>
      <w:marBottom w:val="0"/>
      <w:divBdr>
        <w:top w:val="none" w:sz="0" w:space="0" w:color="auto"/>
        <w:left w:val="none" w:sz="0" w:space="0" w:color="auto"/>
        <w:bottom w:val="none" w:sz="0" w:space="0" w:color="auto"/>
        <w:right w:val="none" w:sz="0" w:space="0" w:color="auto"/>
      </w:divBdr>
    </w:div>
    <w:div w:id="2070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99388;fld=134;dst=1000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83;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98;fld=134;dst=100425" TargetMode="External"/><Relationship Id="rId5" Type="http://schemas.openxmlformats.org/officeDocument/2006/relationships/webSettings" Target="webSettings.xml"/><Relationship Id="rId15" Type="http://schemas.openxmlformats.org/officeDocument/2006/relationships/hyperlink" Target="consultantplus://offline/main?base=LAW;n=110205;fld=134;dst=102755" TargetMode="External"/><Relationship Id="rId10" Type="http://schemas.openxmlformats.org/officeDocument/2006/relationships/hyperlink" Target="consultantplus://offline/main?base=LAW;n=117254;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5880;fld=134" TargetMode="External"/><Relationship Id="rId14"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B893-1781-48D7-8A1C-A5E53F6F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4861</Words>
  <Characters>27710</Characters>
  <Application>Microsoft Office Word</Application>
  <DocSecurity>0</DocSecurity>
  <Lines>230</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ИТ Энигма Уфа</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IT_Art</cp:lastModifiedBy>
  <cp:revision>10</cp:revision>
  <cp:lastPrinted>2024-03-21T10:42:00Z</cp:lastPrinted>
  <dcterms:created xsi:type="dcterms:W3CDTF">2024-02-06T05:00:00Z</dcterms:created>
  <dcterms:modified xsi:type="dcterms:W3CDTF">2024-03-21T10:47:00Z</dcterms:modified>
</cp:coreProperties>
</file>